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CC17CF" w14:textId="1DAF2D5B" w:rsidR="00AD583D" w:rsidRDefault="002234E0" w:rsidP="002234E0">
      <w:pPr>
        <w:jc w:val="center"/>
        <w:rPr>
          <w:rFonts w:ascii="Primer TT ParaType" w:hAnsi="Primer TT ParaType"/>
          <w:b/>
          <w:bCs/>
          <w:sz w:val="24"/>
          <w:szCs w:val="24"/>
          <w:lang w:val="uk-UA"/>
        </w:rPr>
      </w:pPr>
      <w:r>
        <w:rPr>
          <w:noProof/>
        </w:rPr>
        <w:drawing>
          <wp:inline distT="0" distB="0" distL="0" distR="0" wp14:anchorId="7EACA396" wp14:editId="400CBFB5">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107A68" w:rsidRPr="005B093B">
        <w:rPr>
          <w:rFonts w:ascii="Primer TT ParaType" w:hAnsi="Primer TT ParaType"/>
          <w:b/>
          <w:bCs/>
          <w:sz w:val="48"/>
          <w:szCs w:val="48"/>
          <w:lang w:val="ru-RU"/>
        </w:rPr>
        <w:br/>
        <w:t>Бог перемагає ворога царя Йосафата</w:t>
      </w:r>
    </w:p>
    <w:p w14:paraId="0EBA5DB5" w14:textId="77777777" w:rsidR="00AD583D" w:rsidRPr="005B093B" w:rsidRDefault="00107A68">
      <w:pPr>
        <w:ind w:firstLine="720"/>
        <w:rPr>
          <w:lang w:val="ru-RU"/>
        </w:rPr>
      </w:pPr>
      <w:r>
        <w:rPr>
          <w:rFonts w:ascii="Primer TT ParaType" w:hAnsi="Primer TT ParaType"/>
          <w:b/>
          <w:bCs/>
          <w:sz w:val="24"/>
          <w:szCs w:val="24"/>
          <w:lang w:val="uk-UA"/>
        </w:rPr>
        <w:t>Головна думка уроку</w:t>
      </w:r>
      <w:r w:rsidRPr="005B093B">
        <w:rPr>
          <w:rFonts w:ascii="Primer TT ParaType" w:hAnsi="Primer TT ParaType"/>
          <w:b/>
          <w:bCs/>
          <w:sz w:val="24"/>
          <w:szCs w:val="24"/>
          <w:lang w:val="ru-RU"/>
        </w:rPr>
        <w:t>:</w:t>
      </w:r>
      <w:r w:rsidRPr="005B093B">
        <w:rPr>
          <w:rFonts w:ascii="Primer TT ParaType" w:hAnsi="Primer TT ParaType"/>
          <w:sz w:val="24"/>
          <w:szCs w:val="24"/>
          <w:lang w:val="ru-RU"/>
        </w:rPr>
        <w:t xml:space="preserve"> Бог – наш Цар і Він допомагає нам. </w:t>
      </w:r>
      <w:r>
        <w:rPr>
          <w:rFonts w:ascii="Primer TT ParaType" w:hAnsi="Primer TT ParaType"/>
          <w:sz w:val="24"/>
          <w:szCs w:val="24"/>
          <w:lang w:val="uk-UA"/>
        </w:rPr>
        <w:t>(Повторюйте цю фразу протягом уроку.)</w:t>
      </w:r>
    </w:p>
    <w:p w14:paraId="1EA9A5D3" w14:textId="77777777" w:rsidR="00AD583D" w:rsidRPr="005B093B" w:rsidRDefault="00107A68">
      <w:pPr>
        <w:rPr>
          <w:lang w:val="ru-RU"/>
        </w:rPr>
      </w:pPr>
      <w:r w:rsidRPr="005B093B">
        <w:rPr>
          <w:rFonts w:ascii="Primer TT ParaType" w:hAnsi="Primer TT ParaType"/>
          <w:sz w:val="24"/>
          <w:szCs w:val="24"/>
          <w:lang w:val="ru-RU"/>
        </w:rPr>
        <w:tab/>
      </w:r>
      <w:r w:rsidRPr="005B093B">
        <w:rPr>
          <w:rFonts w:ascii="Primer TT ParaType" w:hAnsi="Primer TT ParaType"/>
          <w:b/>
          <w:bCs/>
          <w:sz w:val="24"/>
          <w:szCs w:val="24"/>
          <w:lang w:val="ru-RU"/>
        </w:rPr>
        <w:t xml:space="preserve">Біблійна історія: </w:t>
      </w:r>
      <w:r w:rsidRPr="005B093B">
        <w:rPr>
          <w:rFonts w:ascii="Primer TT ParaType" w:hAnsi="Primer TT ParaType"/>
          <w:sz w:val="24"/>
          <w:szCs w:val="24"/>
          <w:lang w:val="ru-RU"/>
        </w:rPr>
        <w:t>2 Хронік 20:1-30</w:t>
      </w:r>
    </w:p>
    <w:p w14:paraId="6D4B448D" w14:textId="77777777" w:rsidR="00AD583D" w:rsidRDefault="00107A68">
      <w:pPr>
        <w:ind w:left="720"/>
        <w:rPr>
          <w:lang w:val="uk-UA"/>
        </w:rPr>
      </w:pPr>
      <w:r>
        <w:rPr>
          <w:rFonts w:ascii="Primer TT ParaType" w:eastAsia="Calibri" w:hAnsi="Primer TT ParaType" w:cstheme="majorHAnsi"/>
          <w:b/>
          <w:bCs/>
          <w:sz w:val="24"/>
          <w:szCs w:val="24"/>
          <w:lang w:val="uk-UA"/>
        </w:rPr>
        <w:t>Ми</w:t>
      </w:r>
      <w:r>
        <w:rPr>
          <w:rFonts w:ascii="Primer TT ParaType" w:eastAsia="Primer TT ParaType" w:hAnsi="Primer TT ParaType" w:cstheme="majorHAnsi"/>
          <w:b/>
          <w:bCs/>
          <w:sz w:val="24"/>
          <w:szCs w:val="24"/>
          <w:lang w:val="uk-UA"/>
        </w:rPr>
        <w:t xml:space="preserve"> </w:t>
      </w:r>
      <w:r>
        <w:rPr>
          <w:rFonts w:ascii="Primer TT ParaType" w:eastAsia="Calibri" w:hAnsi="Primer TT ParaType" w:cstheme="majorHAnsi"/>
          <w:b/>
          <w:bCs/>
          <w:sz w:val="24"/>
          <w:szCs w:val="24"/>
          <w:lang w:val="uk-UA"/>
        </w:rPr>
        <w:t>допоможемо</w:t>
      </w:r>
      <w:r>
        <w:rPr>
          <w:rFonts w:ascii="Primer TT ParaType" w:eastAsia="Primer TT ParaType" w:hAnsi="Primer TT ParaType" w:cstheme="majorHAnsi"/>
          <w:b/>
          <w:bCs/>
          <w:sz w:val="24"/>
          <w:szCs w:val="24"/>
          <w:lang w:val="uk-UA"/>
        </w:rPr>
        <w:t xml:space="preserve"> </w:t>
      </w:r>
      <w:r>
        <w:rPr>
          <w:rFonts w:ascii="Primer TT ParaType" w:eastAsia="Calibri" w:hAnsi="Primer TT ParaType" w:cstheme="majorHAnsi"/>
          <w:b/>
          <w:bCs/>
          <w:sz w:val="24"/>
          <w:szCs w:val="24"/>
          <w:lang w:val="uk-UA"/>
        </w:rPr>
        <w:t>дітям</w:t>
      </w:r>
      <w:r>
        <w:rPr>
          <w:rFonts w:ascii="Primer TT ParaType" w:eastAsia="Primer TT ParaType" w:hAnsi="Primer TT ParaType" w:cstheme="majorHAnsi"/>
          <w:b/>
          <w:bCs/>
          <w:sz w:val="24"/>
          <w:szCs w:val="24"/>
          <w:lang w:val="uk-UA"/>
        </w:rPr>
        <w:t xml:space="preserve"> </w:t>
      </w:r>
      <w:r>
        <w:rPr>
          <w:rFonts w:ascii="Primer TT ParaType" w:eastAsia="Calibri" w:hAnsi="Primer TT ParaType" w:cstheme="majorHAnsi"/>
          <w:b/>
          <w:bCs/>
          <w:sz w:val="24"/>
          <w:szCs w:val="24"/>
          <w:lang w:val="uk-UA"/>
        </w:rPr>
        <w:t>дізнатись</w:t>
      </w:r>
      <w:r>
        <w:rPr>
          <w:rFonts w:ascii="Primer TT ParaType" w:hAnsi="Primer TT ParaType"/>
          <w:b/>
          <w:bCs/>
          <w:sz w:val="24"/>
          <w:szCs w:val="24"/>
          <w:lang w:val="uk-UA"/>
        </w:rPr>
        <w:t xml:space="preserve">: </w:t>
      </w:r>
      <w:r>
        <w:rPr>
          <w:rFonts w:ascii="Primer TT ParaType" w:hAnsi="Primer TT ParaType"/>
          <w:sz w:val="24"/>
          <w:szCs w:val="24"/>
          <w:lang w:val="uk-UA"/>
        </w:rPr>
        <w:t xml:space="preserve">          </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Біблійну історію про те, як Бог переміг ворога царя Йосафата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Коли у нас проблеми, Бог допомагає нам</w:t>
      </w:r>
    </w:p>
    <w:p w14:paraId="7B91B833" w14:textId="77777777" w:rsidR="00AD583D" w:rsidRPr="005B093B" w:rsidRDefault="00107A68">
      <w:pPr>
        <w:ind w:left="720"/>
        <w:rPr>
          <w:lang w:val="ru-RU"/>
        </w:rPr>
      </w:pPr>
      <w:r>
        <w:rPr>
          <w:rFonts w:ascii="Primer TT ParaType" w:hAnsi="Primer TT ParaType"/>
          <w:b/>
          <w:bCs/>
          <w:sz w:val="24"/>
          <w:szCs w:val="24"/>
          <w:lang w:val="uk-UA"/>
        </w:rPr>
        <w:t>План уроку:</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Правила та урок</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Спів</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Історія</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Дошка відзнак</w:t>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sidR="002B2FB4" w:rsidRPr="002B2FB4">
        <w:rPr>
          <w:rFonts w:ascii="Primer TT ParaType" w:hAnsi="Primer TT ParaType"/>
          <w:sz w:val="24"/>
          <w:szCs w:val="24"/>
          <w:lang w:val="ru-RU"/>
        </w:rPr>
        <w:br/>
      </w:r>
      <w:r w:rsidR="002B2FB4" w:rsidRPr="00D776D1">
        <w:rPr>
          <w:rFonts w:ascii="Primer TT ParaType" w:hAnsi="Primer TT ParaType"/>
          <w:sz w:val="24"/>
          <w:szCs w:val="24"/>
          <w:lang w:val="ru-RU"/>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Правила</w:t>
      </w:r>
    </w:p>
    <w:p w14:paraId="20547AC9" w14:textId="77777777" w:rsidR="00AD583D" w:rsidRPr="005B093B" w:rsidRDefault="00107A68">
      <w:pPr>
        <w:rPr>
          <w:rFonts w:ascii="Primer TT ParaType" w:hAnsi="Primer TT ParaType"/>
          <w:sz w:val="24"/>
          <w:szCs w:val="24"/>
          <w:lang w:val="ru-RU"/>
        </w:rPr>
      </w:pPr>
      <w:r w:rsidRPr="005B093B">
        <w:rPr>
          <w:lang w:val="ru-RU"/>
        </w:rPr>
        <w:br w:type="page"/>
      </w:r>
    </w:p>
    <w:p w14:paraId="63F7270A" w14:textId="77777777" w:rsidR="00AD583D" w:rsidRPr="005B093B" w:rsidRDefault="00107A68">
      <w:pPr>
        <w:rPr>
          <w:lang w:val="ru-RU"/>
        </w:rPr>
      </w:pPr>
      <w:r>
        <w:rPr>
          <w:rFonts w:ascii="Primer TT ParaType" w:eastAsia="Calibri" w:hAnsi="Primer TT ParaType" w:cstheme="majorHAnsi"/>
          <w:b/>
          <w:bCs/>
          <w:sz w:val="24"/>
          <w:szCs w:val="24"/>
          <w:lang w:val="ru-RU"/>
        </w:rPr>
        <w:lastRenderedPageBreak/>
        <w:t>Підготовка</w:t>
      </w:r>
      <w:r>
        <w:rPr>
          <w:rFonts w:ascii="Primer TT ParaType" w:eastAsia="Primer TT ParaType" w:hAnsi="Primer TT ParaType" w:cstheme="majorHAnsi"/>
          <w:b/>
          <w:bCs/>
          <w:sz w:val="24"/>
          <w:szCs w:val="24"/>
          <w:lang w:val="ru-RU"/>
        </w:rPr>
        <w:t xml:space="preserve"> </w:t>
      </w:r>
      <w:r>
        <w:rPr>
          <w:rFonts w:ascii="Primer TT ParaType" w:eastAsia="Calibri" w:hAnsi="Primer TT ParaType" w:cstheme="majorHAnsi"/>
          <w:b/>
          <w:bCs/>
          <w:sz w:val="24"/>
          <w:szCs w:val="24"/>
          <w:lang w:val="ru-RU"/>
        </w:rPr>
        <w:t>та</w:t>
      </w:r>
      <w:r>
        <w:rPr>
          <w:rFonts w:ascii="Primer TT ParaType" w:eastAsia="Primer TT ParaType" w:hAnsi="Primer TT ParaType" w:cstheme="majorHAnsi"/>
          <w:b/>
          <w:bCs/>
          <w:sz w:val="24"/>
          <w:szCs w:val="24"/>
          <w:lang w:val="ru-RU"/>
        </w:rPr>
        <w:t xml:space="preserve"> </w:t>
      </w:r>
      <w:r>
        <w:rPr>
          <w:rFonts w:ascii="Primer TT ParaType" w:eastAsia="Calibri" w:hAnsi="Primer TT ParaType" w:cstheme="majorHAnsi"/>
          <w:b/>
          <w:bCs/>
          <w:sz w:val="24"/>
          <w:szCs w:val="24"/>
          <w:lang w:val="ru-RU"/>
        </w:rPr>
        <w:t>прибирання</w:t>
      </w:r>
    </w:p>
    <w:p w14:paraId="0F716E65" w14:textId="2EC8E3CE" w:rsidR="002234E0" w:rsidRPr="002234E0" w:rsidRDefault="00107A68">
      <w:pPr>
        <w:rPr>
          <w:rFonts w:ascii="Primer TT ParaType" w:hAnsi="Primer TT ParaType"/>
          <w:bCs/>
          <w:sz w:val="24"/>
          <w:szCs w:val="24"/>
          <w:lang w:val="uk-UA"/>
        </w:rPr>
      </w:pPr>
      <w:r w:rsidRPr="005B093B">
        <w:rPr>
          <w:rFonts w:ascii="Primer TT ParaType" w:hAnsi="Primer TT ParaType"/>
          <w:bCs/>
          <w:sz w:val="24"/>
          <w:szCs w:val="24"/>
          <w:lang w:val="ru-RU"/>
        </w:rPr>
        <w:tab/>
      </w:r>
      <w:proofErr w:type="spellStart"/>
      <w:r w:rsidR="002234E0" w:rsidRPr="000B4312">
        <w:rPr>
          <w:rFonts w:ascii="Primer TT ParaType" w:hAnsi="Primer TT ParaType" w:cs="Arial"/>
          <w:i/>
          <w:sz w:val="24"/>
        </w:rPr>
        <w:t>Підготовка</w:t>
      </w:r>
      <w:proofErr w:type="spellEnd"/>
      <w:r w:rsidR="002234E0" w:rsidRPr="000B4312">
        <w:rPr>
          <w:rFonts w:ascii="Primer TT ParaType" w:hAnsi="Primer TT ParaType" w:cs="Arial"/>
          <w:i/>
          <w:sz w:val="24"/>
        </w:rPr>
        <w:t xml:space="preserve"> </w:t>
      </w:r>
      <w:proofErr w:type="spellStart"/>
      <w:r w:rsidR="002234E0" w:rsidRPr="000B4312">
        <w:rPr>
          <w:rFonts w:ascii="Primer TT ParaType" w:hAnsi="Primer TT ParaType" w:cs="Arial"/>
          <w:i/>
          <w:sz w:val="24"/>
        </w:rPr>
        <w:t>до</w:t>
      </w:r>
      <w:proofErr w:type="spellEnd"/>
      <w:r w:rsidR="002234E0" w:rsidRPr="000B4312">
        <w:rPr>
          <w:rFonts w:ascii="Primer TT ParaType" w:hAnsi="Primer TT ParaType" w:cs="Arial"/>
          <w:i/>
          <w:sz w:val="24"/>
        </w:rPr>
        <w:t xml:space="preserve"> </w:t>
      </w:r>
      <w:proofErr w:type="spellStart"/>
      <w:r w:rsidR="002234E0" w:rsidRPr="000B4312">
        <w:rPr>
          <w:rFonts w:ascii="Primer TT ParaType" w:hAnsi="Primer TT ParaType" w:cs="Arial"/>
          <w:i/>
          <w:sz w:val="24"/>
        </w:rPr>
        <w:t>рукоділля</w:t>
      </w:r>
      <w:proofErr w:type="spellEnd"/>
      <w:r w:rsidR="002234E0" w:rsidRPr="000B4312">
        <w:rPr>
          <w:rFonts w:ascii="Primer TT ParaType" w:hAnsi="Primer TT ParaType" w:cs="Arial"/>
          <w:i/>
          <w:sz w:val="24"/>
        </w:rPr>
        <w:t xml:space="preserve">: </w:t>
      </w:r>
      <w:proofErr w:type="spellStart"/>
      <w:r w:rsidR="002234E0" w:rsidRPr="000B4312">
        <w:rPr>
          <w:rFonts w:ascii="Primer TT ParaType" w:hAnsi="Primer TT ParaType" w:cs="Arial"/>
          <w:i/>
          <w:sz w:val="24"/>
        </w:rPr>
        <w:t>виріжте</w:t>
      </w:r>
      <w:proofErr w:type="spellEnd"/>
      <w:r w:rsidR="002234E0" w:rsidRPr="000B4312">
        <w:rPr>
          <w:rFonts w:ascii="Primer TT ParaType" w:hAnsi="Primer TT ParaType" w:cs="Arial"/>
          <w:i/>
          <w:sz w:val="24"/>
        </w:rPr>
        <w:t xml:space="preserve"> </w:t>
      </w:r>
      <w:r w:rsidR="002234E0">
        <w:rPr>
          <w:rFonts w:ascii="Primer TT ParaType" w:hAnsi="Primer TT ParaType" w:cs="Arial"/>
          <w:i/>
          <w:sz w:val="24"/>
          <w:lang w:val="uk-UA"/>
        </w:rPr>
        <w:t>щити.</w:t>
      </w:r>
    </w:p>
    <w:p w14:paraId="1BA1A96A" w14:textId="38D2F0EC" w:rsidR="00AD583D" w:rsidRPr="005B093B" w:rsidRDefault="00107A68" w:rsidP="002234E0">
      <w:pPr>
        <w:ind w:firstLine="720"/>
        <w:rPr>
          <w:lang w:val="ru-RU"/>
        </w:rPr>
      </w:pPr>
      <w:r>
        <w:rPr>
          <w:rFonts w:ascii="Primer TT ParaType" w:hAnsi="Primer TT ParaType"/>
          <w:bCs/>
          <w:sz w:val="24"/>
          <w:szCs w:val="24"/>
          <w:lang w:val="uk-UA"/>
        </w:rPr>
        <w:t>Після уроку, будь ласка, покладіть все в свої місця.</w:t>
      </w:r>
    </w:p>
    <w:p w14:paraId="23ED07E0" w14:textId="77777777" w:rsidR="00AD583D" w:rsidRPr="005B093B" w:rsidRDefault="00107A68">
      <w:pPr>
        <w:rPr>
          <w:lang w:val="ru-RU"/>
        </w:rPr>
      </w:pPr>
      <w:r w:rsidRPr="005B093B">
        <w:rPr>
          <w:rFonts w:ascii="Primer TT ParaType" w:hAnsi="Primer TT ParaType"/>
          <w:b/>
          <w:bCs/>
          <w:sz w:val="24"/>
          <w:szCs w:val="24"/>
          <w:lang w:val="ru-RU"/>
        </w:rPr>
        <w:t>Правила та урок</w:t>
      </w:r>
    </w:p>
    <w:p w14:paraId="5753D0F9" w14:textId="77777777" w:rsidR="00AD583D" w:rsidRPr="005B093B" w:rsidRDefault="00107A68">
      <w:pPr>
        <w:rPr>
          <w:lang w:val="ru-RU"/>
        </w:rPr>
      </w:pPr>
      <w:r w:rsidRPr="005B093B">
        <w:rPr>
          <w:rFonts w:ascii="Primer TT ParaType" w:hAnsi="Primer TT ParaType"/>
          <w:sz w:val="24"/>
          <w:szCs w:val="24"/>
          <w:lang w:val="ru-RU"/>
        </w:rPr>
        <w:tab/>
      </w:r>
      <w:r>
        <w:rPr>
          <w:rFonts w:ascii="Primer TT ParaType" w:hAnsi="Primer TT ParaType"/>
          <w:sz w:val="24"/>
          <w:szCs w:val="24"/>
          <w:lang w:val="uk-UA"/>
        </w:rPr>
        <w:t>Пройдіться по правилах і поясніть, що за виконання</w:t>
      </w:r>
      <w:r w:rsidR="005B093B">
        <w:rPr>
          <w:rFonts w:ascii="Primer TT ParaType" w:hAnsi="Primer TT ParaType"/>
          <w:sz w:val="24"/>
          <w:szCs w:val="24"/>
          <w:lang w:val="uk-UA"/>
        </w:rPr>
        <w:t xml:space="preserve"> правил, вони отримають стікер в</w:t>
      </w:r>
      <w:r>
        <w:rPr>
          <w:rFonts w:ascii="Primer TT ParaType" w:hAnsi="Primer TT ParaType"/>
          <w:sz w:val="24"/>
          <w:szCs w:val="24"/>
          <w:lang w:val="uk-UA"/>
        </w:rPr>
        <w:t xml:space="preserve"> кінці уроку.</w:t>
      </w:r>
    </w:p>
    <w:p w14:paraId="4584CDED" w14:textId="77777777" w:rsidR="00AD583D" w:rsidRDefault="00107A68">
      <w:pPr>
        <w:rPr>
          <w:lang w:val="uk-UA"/>
        </w:rPr>
      </w:pPr>
      <w:r>
        <w:rPr>
          <w:rFonts w:ascii="Primer TT ParaType" w:hAnsi="Primer TT ParaType"/>
          <w:sz w:val="24"/>
          <w:szCs w:val="24"/>
          <w:lang w:val="uk-UA"/>
        </w:rPr>
        <w:tab/>
        <w:t>Повторіть головну думку уроку 3-5 разів: “Бог – наш Цар і Він допомагає нам.”</w:t>
      </w:r>
    </w:p>
    <w:p w14:paraId="12DCE567" w14:textId="77777777" w:rsidR="00AD583D" w:rsidRPr="005B093B" w:rsidRDefault="00107A68">
      <w:pPr>
        <w:rPr>
          <w:lang w:val="ru-RU"/>
        </w:rPr>
      </w:pPr>
      <w:r w:rsidRPr="005B093B">
        <w:rPr>
          <w:rFonts w:ascii="Primer TT ParaType" w:hAnsi="Primer TT ParaType"/>
          <w:b/>
          <w:sz w:val="24"/>
          <w:szCs w:val="24"/>
          <w:lang w:val="ru-RU"/>
        </w:rPr>
        <w:t>Вільний час</w:t>
      </w:r>
    </w:p>
    <w:p w14:paraId="600E5435" w14:textId="50CD2BF3" w:rsidR="00AD583D" w:rsidRPr="005B093B" w:rsidRDefault="00107A68" w:rsidP="002234E0">
      <w:pPr>
        <w:rPr>
          <w:lang w:val="ru-RU"/>
        </w:rPr>
      </w:pPr>
      <w:r w:rsidRPr="005B093B">
        <w:rPr>
          <w:rFonts w:ascii="Primer TT ParaType" w:hAnsi="Primer TT ParaType"/>
          <w:sz w:val="24"/>
          <w:szCs w:val="24"/>
          <w:lang w:val="ru-RU"/>
        </w:rPr>
        <w:tab/>
      </w:r>
      <w:r>
        <w:rPr>
          <w:rFonts w:ascii="Primer TT ParaType" w:hAnsi="Primer TT ParaType"/>
          <w:sz w:val="24"/>
          <w:szCs w:val="24"/>
          <w:lang w:val="uk-UA"/>
        </w:rPr>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20C1656C" w14:textId="77777777" w:rsidR="00AD583D" w:rsidRPr="005B093B" w:rsidRDefault="00107A68">
      <w:pPr>
        <w:rPr>
          <w:lang w:val="ru-RU"/>
        </w:rPr>
      </w:pPr>
      <w:r>
        <w:rPr>
          <w:rFonts w:ascii="Primer TT ParaType" w:hAnsi="Primer TT ParaType"/>
          <w:sz w:val="24"/>
          <w:szCs w:val="24"/>
          <w:lang w:val="uk-UA"/>
        </w:rPr>
        <w:t xml:space="preserve"> </w:t>
      </w:r>
      <w:r>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1DDFA223" w14:textId="5B8E9DE1" w:rsidR="00AD583D" w:rsidRPr="005B093B" w:rsidRDefault="00107A68">
      <w:pPr>
        <w:rPr>
          <w:lang w:val="ru-RU"/>
        </w:rPr>
      </w:pPr>
      <w:r w:rsidRPr="005B093B">
        <w:rPr>
          <w:rFonts w:ascii="Primer TT ParaType" w:hAnsi="Primer TT ParaType"/>
          <w:b/>
          <w:bCs/>
          <w:sz w:val="24"/>
          <w:szCs w:val="24"/>
          <w:lang w:val="ru-RU"/>
        </w:rPr>
        <w:t>Молитва</w:t>
      </w:r>
    </w:p>
    <w:p w14:paraId="275BE37F" w14:textId="77777777" w:rsidR="00AD583D" w:rsidRPr="005B093B" w:rsidRDefault="00107A68">
      <w:pPr>
        <w:rPr>
          <w:lang w:val="ru-RU"/>
        </w:rPr>
      </w:pPr>
      <w:r w:rsidRPr="005B093B">
        <w:rPr>
          <w:rFonts w:ascii="Primer TT ParaType" w:hAnsi="Primer TT ParaType"/>
          <w:sz w:val="24"/>
          <w:szCs w:val="24"/>
          <w:lang w:val="ru-RU"/>
        </w:rPr>
        <w:tab/>
      </w:r>
      <w:r>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0B333D41" w14:textId="77777777" w:rsidR="00AD583D" w:rsidRPr="005B093B" w:rsidRDefault="00107A68">
      <w:pPr>
        <w:rPr>
          <w:lang w:val="ru-RU"/>
        </w:rPr>
      </w:pPr>
      <w:r w:rsidRPr="005B093B">
        <w:rPr>
          <w:rFonts w:ascii="Primer TT ParaType" w:hAnsi="Primer TT ParaType"/>
          <w:b/>
          <w:bCs/>
          <w:sz w:val="24"/>
          <w:szCs w:val="24"/>
          <w:lang w:val="ru-RU"/>
        </w:rPr>
        <w:t>Спів</w:t>
      </w:r>
    </w:p>
    <w:p w14:paraId="47C1B058" w14:textId="77777777" w:rsidR="00AD583D" w:rsidRPr="005B093B" w:rsidRDefault="00107A68">
      <w:pPr>
        <w:rPr>
          <w:lang w:val="ru-RU"/>
        </w:rPr>
      </w:pPr>
      <w:r w:rsidRPr="005B093B">
        <w:rPr>
          <w:rFonts w:ascii="Primer TT ParaType" w:hAnsi="Primer TT ParaType"/>
          <w:sz w:val="24"/>
          <w:szCs w:val="24"/>
          <w:lang w:val="ru-RU"/>
        </w:rPr>
        <w:tab/>
        <w:t>Рекомендовані пісні</w:t>
      </w:r>
      <w:r>
        <w:rPr>
          <w:rFonts w:ascii="Primer TT ParaType" w:hAnsi="Primer TT ParaType"/>
          <w:sz w:val="24"/>
          <w:szCs w:val="24"/>
          <w:lang w:val="ru-RU"/>
        </w:rPr>
        <w:t>:</w:t>
      </w:r>
      <w:r>
        <w:rPr>
          <w:rFonts w:ascii="Primer TT ParaType" w:hAnsi="Primer TT ParaType"/>
          <w:sz w:val="24"/>
          <w:szCs w:val="24"/>
          <w:lang w:val="ru-RU"/>
        </w:rPr>
        <w:br/>
      </w:r>
      <w:r>
        <w:rPr>
          <w:rFonts w:ascii="Primer TT ParaType" w:hAnsi="Primer TT ParaType"/>
          <w:sz w:val="24"/>
          <w:szCs w:val="24"/>
          <w:lang w:val="ru-RU"/>
        </w:rPr>
        <w:tab/>
      </w:r>
      <w:r>
        <w:rPr>
          <w:rFonts w:ascii="Primer TT ParaType" w:hAnsi="Primer TT ParaType"/>
          <w:sz w:val="24"/>
          <w:szCs w:val="24"/>
          <w:lang w:val="ru-RU"/>
        </w:rPr>
        <w:tab/>
        <w:t xml:space="preserve">* </w:t>
      </w:r>
      <w:r>
        <w:rPr>
          <w:rFonts w:ascii="Primer TT ParaType" w:hAnsi="Primer TT ParaType"/>
          <w:sz w:val="24"/>
          <w:szCs w:val="24"/>
          <w:lang w:val="uk-UA"/>
        </w:rPr>
        <w:t>Божий мир, як ріка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Коли страх обгортає мене</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Надійся на Господа</w:t>
      </w:r>
    </w:p>
    <w:p w14:paraId="6C96EF9D" w14:textId="77777777" w:rsidR="00D776D1" w:rsidRDefault="00D776D1" w:rsidP="00D776D1">
      <w:pPr>
        <w:rPr>
          <w:highlight w:val="white"/>
        </w:rPr>
      </w:pPr>
      <w:r>
        <w:rPr>
          <w:rFonts w:ascii="Primer TT ParaType" w:hAnsi="Primer TT ParaType"/>
          <w:b/>
          <w:bCs/>
          <w:sz w:val="24"/>
          <w:szCs w:val="24"/>
          <w:highlight w:val="white"/>
          <w:lang w:val="uk-UA"/>
        </w:rPr>
        <w:t>Розіграйте історію/Історія з картинками</w:t>
      </w:r>
    </w:p>
    <w:p w14:paraId="75735D75" w14:textId="77777777" w:rsidR="00AD583D" w:rsidRPr="005B093B" w:rsidRDefault="00D776D1" w:rsidP="00D776D1">
      <w:pPr>
        <w:rPr>
          <w:lang w:val="ru-RU"/>
        </w:rPr>
      </w:pPr>
      <w:r>
        <w:rPr>
          <w:rFonts w:ascii="Primer TT ParaType" w:hAnsi="Primer TT ParaType"/>
          <w:sz w:val="24"/>
          <w:szCs w:val="24"/>
          <w:highlight w:val="white"/>
        </w:rPr>
        <w:tab/>
      </w:r>
      <w:r w:rsidRPr="00D776D1">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D776D1">
        <w:rPr>
          <w:rFonts w:ascii="Primer TT ParaType" w:hAnsi="Primer TT ParaType"/>
          <w:i/>
          <w:iCs/>
          <w:color w:val="222222"/>
          <w:sz w:val="24"/>
          <w:szCs w:val="24"/>
          <w:highlight w:val="white"/>
          <w:lang w:val="ru-RU"/>
        </w:rPr>
        <w:t xml:space="preserve"> ключові фрази та дії під час розповіді. </w:t>
      </w:r>
      <w:r w:rsidRPr="002476DF">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2476DF">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2476DF">
        <w:rPr>
          <w:rFonts w:ascii="Primer TT ParaType" w:hAnsi="Primer TT ParaType"/>
          <w:i/>
          <w:iCs/>
          <w:color w:val="222222"/>
          <w:sz w:val="24"/>
          <w:szCs w:val="24"/>
          <w:highlight w:val="white"/>
          <w:lang w:val="ru-RU"/>
        </w:rPr>
        <w:t xml:space="preserve"> використовуйте комбінацію обох методів.</w:t>
      </w:r>
    </w:p>
    <w:p w14:paraId="65D5426B" w14:textId="77777777" w:rsidR="00AD583D" w:rsidRDefault="00107A68" w:rsidP="005B093B">
      <w:pPr>
        <w:ind w:firstLine="720"/>
        <w:rPr>
          <w:lang w:val="uk-UA"/>
        </w:rPr>
      </w:pPr>
      <w:r>
        <w:rPr>
          <w:rFonts w:ascii="Primer TT ParaType" w:hAnsi="Primer TT ParaType"/>
          <w:color w:val="000000"/>
          <w:sz w:val="24"/>
          <w:szCs w:val="24"/>
          <w:lang w:val="uk-UA"/>
        </w:rPr>
        <w:t xml:space="preserve">Багато років тому в Ізраїлі був правитель на ім'я цар Йосафат </w:t>
      </w:r>
      <w:r>
        <w:rPr>
          <w:rFonts w:ascii="Primer TT ParaType" w:hAnsi="Primer TT ParaType"/>
          <w:i/>
          <w:iCs/>
          <w:color w:val="000000"/>
          <w:sz w:val="24"/>
          <w:szCs w:val="24"/>
          <w:lang w:val="uk-UA"/>
        </w:rPr>
        <w:t>(Скажіть разом зі мною – цар Йосафат).</w:t>
      </w:r>
      <w:r>
        <w:rPr>
          <w:rFonts w:ascii="Primer TT ParaType" w:hAnsi="Primer TT ParaType"/>
          <w:color w:val="000000"/>
          <w:sz w:val="24"/>
          <w:szCs w:val="24"/>
          <w:lang w:val="uk-UA"/>
        </w:rPr>
        <w:t xml:space="preserve">  Цар Йосафат був побожним царем, який хотів служити Богу </w:t>
      </w:r>
      <w:r>
        <w:rPr>
          <w:rFonts w:ascii="Primer TT ParaType" w:hAnsi="Primer TT ParaType"/>
          <w:i/>
          <w:iCs/>
          <w:color w:val="000000"/>
          <w:sz w:val="24"/>
          <w:szCs w:val="24"/>
          <w:lang w:val="uk-UA"/>
        </w:rPr>
        <w:t>(</w:t>
      </w:r>
      <w:r w:rsidR="005B093B">
        <w:rPr>
          <w:rFonts w:ascii="Primer TT ParaType" w:hAnsi="Primer TT ParaType"/>
          <w:i/>
          <w:iCs/>
          <w:color w:val="000000"/>
          <w:sz w:val="24"/>
          <w:szCs w:val="24"/>
          <w:lang w:val="uk-UA"/>
        </w:rPr>
        <w:t>покажіть пальцю вверх</w:t>
      </w:r>
      <w:r>
        <w:rPr>
          <w:rFonts w:ascii="Primer TT ParaType" w:hAnsi="Primer TT ParaType"/>
          <w:i/>
          <w:iCs/>
          <w:color w:val="000000"/>
          <w:sz w:val="24"/>
          <w:szCs w:val="24"/>
          <w:lang w:val="uk-UA"/>
        </w:rPr>
        <w:t>)</w:t>
      </w:r>
      <w:r>
        <w:rPr>
          <w:rFonts w:ascii="Primer TT ParaType" w:hAnsi="Primer TT ParaType"/>
          <w:color w:val="000000"/>
          <w:sz w:val="24"/>
          <w:szCs w:val="24"/>
          <w:lang w:val="uk-UA"/>
        </w:rPr>
        <w:t>.</w:t>
      </w:r>
      <w:r w:rsidR="005B093B">
        <w:rPr>
          <w:rFonts w:ascii="Primer TT ParaType" w:hAnsi="Primer TT ParaType"/>
          <w:color w:val="000000"/>
          <w:sz w:val="24"/>
          <w:szCs w:val="24"/>
          <w:lang w:val="uk-UA"/>
        </w:rPr>
        <w:t xml:space="preserve"> </w:t>
      </w:r>
      <w:r>
        <w:rPr>
          <w:rFonts w:ascii="Primer TT ParaType" w:hAnsi="Primer TT ParaType"/>
          <w:color w:val="000000"/>
          <w:sz w:val="24"/>
          <w:szCs w:val="24"/>
          <w:lang w:val="uk-UA"/>
        </w:rPr>
        <w:t xml:space="preserve">Одного дня </w:t>
      </w:r>
      <w:r>
        <w:rPr>
          <w:rFonts w:ascii="Primer TT ParaType" w:hAnsi="Primer TT ParaType"/>
          <w:color w:val="000000"/>
          <w:sz w:val="24"/>
          <w:szCs w:val="24"/>
          <w:lang w:val="uk-UA"/>
        </w:rPr>
        <w:lastRenderedPageBreak/>
        <w:t xml:space="preserve">приїхали люди, які хотіли побачити  царя Йосафата </w:t>
      </w:r>
      <w:r>
        <w:rPr>
          <w:rFonts w:ascii="Primer TT ParaType" w:hAnsi="Primer TT ParaType"/>
          <w:i/>
          <w:iCs/>
          <w:color w:val="000000"/>
          <w:sz w:val="24"/>
          <w:szCs w:val="24"/>
          <w:lang w:val="uk-UA"/>
        </w:rPr>
        <w:t>(Скажіть зі мною– цар Йосафат)</w:t>
      </w:r>
      <w:r>
        <w:rPr>
          <w:rFonts w:ascii="Primer TT ParaType" w:hAnsi="Primer TT ParaType"/>
          <w:color w:val="000000"/>
          <w:sz w:val="24"/>
          <w:szCs w:val="24"/>
          <w:lang w:val="uk-UA"/>
        </w:rPr>
        <w:t xml:space="preserve">. Вони були дуже стурбовані </w:t>
      </w:r>
      <w:r>
        <w:rPr>
          <w:rFonts w:ascii="Primer TT ParaType" w:hAnsi="Primer TT ParaType"/>
          <w:i/>
          <w:iCs/>
          <w:color w:val="000000"/>
          <w:sz w:val="24"/>
          <w:szCs w:val="24"/>
          <w:lang w:val="uk-UA"/>
        </w:rPr>
        <w:t>(зробіть стурбоване обличчя)</w:t>
      </w:r>
      <w:r>
        <w:rPr>
          <w:rFonts w:ascii="Primer TT ParaType" w:hAnsi="Primer TT ParaType"/>
          <w:color w:val="000000"/>
          <w:sz w:val="24"/>
          <w:szCs w:val="24"/>
          <w:lang w:val="uk-UA"/>
        </w:rPr>
        <w:t xml:space="preserve">. Велика армія йшла, щоб напасти на їхню країну і вони прийшли сказати про це царю </w:t>
      </w:r>
      <w:r>
        <w:rPr>
          <w:rFonts w:ascii="Primer TT ParaType" w:hAnsi="Primer TT ParaType"/>
          <w:i/>
          <w:iCs/>
          <w:color w:val="000000"/>
          <w:sz w:val="24"/>
          <w:szCs w:val="24"/>
          <w:lang w:val="uk-UA"/>
        </w:rPr>
        <w:t>(вдарте кулаком в повітря)</w:t>
      </w:r>
      <w:r>
        <w:rPr>
          <w:rFonts w:ascii="Primer TT ParaType" w:hAnsi="Primer TT ParaType"/>
          <w:color w:val="000000"/>
          <w:sz w:val="24"/>
          <w:szCs w:val="24"/>
          <w:lang w:val="uk-UA"/>
        </w:rPr>
        <w:t>.</w:t>
      </w:r>
      <w:r>
        <w:rPr>
          <w:rFonts w:ascii="Primer TT ParaType" w:hAnsi="Primer TT ParaType"/>
          <w:color w:val="000000"/>
          <w:sz w:val="24"/>
          <w:szCs w:val="24"/>
          <w:lang w:val="uk-UA"/>
        </w:rPr>
        <w:br/>
      </w:r>
      <w:r>
        <w:rPr>
          <w:rFonts w:ascii="Primer TT ParaType" w:hAnsi="Primer TT ParaType"/>
          <w:color w:val="000000"/>
          <w:sz w:val="24"/>
          <w:szCs w:val="24"/>
          <w:lang w:val="uk-UA"/>
        </w:rPr>
        <w:tab/>
        <w:t xml:space="preserve">Цар Йосафат був стурбований, коли почув, що їхній ворог підійшов, щоб напасти на них </w:t>
      </w:r>
      <w:r w:rsidR="005B093B">
        <w:rPr>
          <w:rFonts w:ascii="Primer TT ParaType" w:hAnsi="Primer TT ParaType"/>
          <w:i/>
          <w:iCs/>
          <w:color w:val="000000"/>
          <w:sz w:val="24"/>
          <w:szCs w:val="24"/>
          <w:lang w:val="uk-UA"/>
        </w:rPr>
        <w:t>(зробіть стурбова</w:t>
      </w:r>
      <w:r>
        <w:rPr>
          <w:rFonts w:ascii="Primer TT ParaType" w:hAnsi="Primer TT ParaType"/>
          <w:i/>
          <w:iCs/>
          <w:color w:val="000000"/>
          <w:sz w:val="24"/>
          <w:szCs w:val="24"/>
          <w:lang w:val="uk-UA"/>
        </w:rPr>
        <w:t>не обличчя)</w:t>
      </w:r>
      <w:r>
        <w:rPr>
          <w:rFonts w:ascii="Primer TT ParaType" w:hAnsi="Primer TT ParaType"/>
          <w:color w:val="000000"/>
          <w:sz w:val="24"/>
          <w:szCs w:val="24"/>
          <w:lang w:val="uk-UA"/>
        </w:rPr>
        <w:t xml:space="preserve">. Він вирішив попросити Бога про допомогу </w:t>
      </w:r>
      <w:r>
        <w:rPr>
          <w:rFonts w:ascii="Primer TT ParaType" w:hAnsi="Primer TT ParaType"/>
          <w:i/>
          <w:iCs/>
          <w:color w:val="000000"/>
          <w:sz w:val="24"/>
          <w:szCs w:val="24"/>
          <w:lang w:val="uk-UA"/>
        </w:rPr>
        <w:t>(складіть руки разом та подивіться вгору)</w:t>
      </w:r>
      <w:r>
        <w:rPr>
          <w:rFonts w:ascii="Primer TT ParaType" w:hAnsi="Primer TT ParaType"/>
          <w:color w:val="000000"/>
          <w:sz w:val="24"/>
          <w:szCs w:val="24"/>
          <w:lang w:val="uk-UA"/>
        </w:rPr>
        <w:t xml:space="preserve">. Він знав, що Бог є нашим Царем і Він допомагає нам </w:t>
      </w:r>
      <w:r w:rsidR="005B093B">
        <w:rPr>
          <w:rFonts w:ascii="Primer TT ParaType" w:hAnsi="Primer TT ParaType"/>
          <w:i/>
          <w:iCs/>
          <w:color w:val="000000"/>
          <w:sz w:val="24"/>
          <w:szCs w:val="24"/>
          <w:lang w:val="uk-UA"/>
        </w:rPr>
        <w:t>(Скажіть зі мною – Бог – наш Цар</w:t>
      </w:r>
      <w:r>
        <w:rPr>
          <w:rFonts w:ascii="Primer TT ParaType" w:hAnsi="Primer TT ParaType"/>
          <w:i/>
          <w:iCs/>
          <w:color w:val="000000"/>
          <w:sz w:val="24"/>
          <w:szCs w:val="24"/>
          <w:lang w:val="uk-UA"/>
        </w:rPr>
        <w:t xml:space="preserve"> і Він допомагає нам)</w:t>
      </w:r>
      <w:r>
        <w:rPr>
          <w:rFonts w:ascii="Primer TT ParaType" w:hAnsi="Primer TT ParaType"/>
          <w:color w:val="000000"/>
          <w:sz w:val="24"/>
          <w:szCs w:val="24"/>
          <w:lang w:val="uk-UA"/>
        </w:rPr>
        <w:t xml:space="preserve">.  Цар попросив усіх ізраїльтян молитися </w:t>
      </w:r>
      <w:r>
        <w:rPr>
          <w:rFonts w:ascii="Primer TT ParaType" w:hAnsi="Primer TT ParaType"/>
          <w:i/>
          <w:iCs/>
          <w:color w:val="000000"/>
          <w:sz w:val="24"/>
          <w:szCs w:val="24"/>
          <w:lang w:val="uk-UA"/>
        </w:rPr>
        <w:t>(складіть руки разом та подивіться вгору).</w:t>
      </w:r>
      <w:r>
        <w:rPr>
          <w:rFonts w:ascii="Primer TT ParaType" w:hAnsi="Primer TT ParaType"/>
          <w:color w:val="000000"/>
          <w:sz w:val="24"/>
          <w:szCs w:val="24"/>
          <w:lang w:val="uk-UA"/>
        </w:rPr>
        <w:t xml:space="preserve"> Кожен прийшов до храму для молитви (</w:t>
      </w:r>
      <w:r>
        <w:rPr>
          <w:rFonts w:ascii="Primer TT ParaType" w:hAnsi="Primer TT ParaType"/>
          <w:i/>
          <w:iCs/>
          <w:color w:val="000000"/>
          <w:sz w:val="24"/>
          <w:szCs w:val="24"/>
          <w:lang w:val="uk-UA"/>
        </w:rPr>
        <w:t>складіть руки разом та подивіться вгору).</w:t>
      </w:r>
      <w:r>
        <w:rPr>
          <w:rFonts w:ascii="Primer TT ParaType" w:hAnsi="Primer TT ParaType"/>
          <w:i/>
          <w:iCs/>
          <w:color w:val="000000"/>
          <w:sz w:val="24"/>
          <w:szCs w:val="24"/>
          <w:lang w:val="uk-UA"/>
        </w:rPr>
        <w:tab/>
      </w:r>
      <w:r>
        <w:rPr>
          <w:rFonts w:ascii="Primer TT ParaType" w:hAnsi="Primer TT ParaType"/>
          <w:color w:val="000000"/>
          <w:sz w:val="24"/>
          <w:szCs w:val="24"/>
          <w:lang w:val="uk-UA"/>
        </w:rPr>
        <w:br/>
      </w:r>
      <w:r>
        <w:rPr>
          <w:rFonts w:ascii="Primer TT ParaType" w:hAnsi="Primer TT ParaType"/>
          <w:color w:val="000000"/>
          <w:sz w:val="24"/>
          <w:szCs w:val="24"/>
          <w:lang w:val="uk-UA"/>
        </w:rPr>
        <w:tab/>
        <w:t xml:space="preserve">Коли Йосафат молився, Бог говорив з людиною на ім'я Яхазіїл </w:t>
      </w:r>
      <w:r>
        <w:rPr>
          <w:rFonts w:ascii="Primer TT ParaType" w:hAnsi="Primer TT ParaType"/>
          <w:i/>
          <w:iCs/>
          <w:color w:val="000000"/>
          <w:sz w:val="24"/>
          <w:szCs w:val="24"/>
          <w:lang w:val="uk-UA"/>
        </w:rPr>
        <w:t>(Скажіть зі мною – Яхазіїл)</w:t>
      </w:r>
      <w:r>
        <w:rPr>
          <w:rFonts w:ascii="Primer TT ParaType" w:hAnsi="Primer TT ParaType"/>
          <w:color w:val="000000"/>
          <w:sz w:val="24"/>
          <w:szCs w:val="24"/>
          <w:lang w:val="uk-UA"/>
        </w:rPr>
        <w:t xml:space="preserve">. Бог сказав йому, щоб він сказав цареві не боятися великої, сильної армії ворога </w:t>
      </w:r>
      <w:r>
        <w:rPr>
          <w:rFonts w:ascii="Primer TT ParaType" w:hAnsi="Primer TT ParaType"/>
          <w:i/>
          <w:iCs/>
          <w:color w:val="000000"/>
          <w:sz w:val="24"/>
          <w:szCs w:val="24"/>
          <w:lang w:val="uk-UA"/>
        </w:rPr>
        <w:t>(покажіть свої м'язи)</w:t>
      </w:r>
      <w:r>
        <w:rPr>
          <w:rFonts w:ascii="Primer TT ParaType" w:hAnsi="Primer TT ParaType"/>
          <w:color w:val="000000"/>
          <w:sz w:val="24"/>
          <w:szCs w:val="24"/>
          <w:lang w:val="uk-UA"/>
        </w:rPr>
        <w:t xml:space="preserve">. Бог буде боротись за ізраїльтян </w:t>
      </w:r>
      <w:r>
        <w:rPr>
          <w:rFonts w:ascii="Primer TT ParaType" w:hAnsi="Primer TT ParaType"/>
          <w:i/>
          <w:iCs/>
          <w:color w:val="000000"/>
          <w:sz w:val="24"/>
          <w:szCs w:val="24"/>
          <w:lang w:val="uk-UA"/>
        </w:rPr>
        <w:t>(вдарте кулаком в повітря)</w:t>
      </w:r>
      <w:r>
        <w:rPr>
          <w:rFonts w:ascii="Primer TT ParaType" w:hAnsi="Primer TT ParaType"/>
          <w:color w:val="000000"/>
          <w:sz w:val="24"/>
          <w:szCs w:val="24"/>
          <w:lang w:val="uk-UA"/>
        </w:rPr>
        <w:t xml:space="preserve">. Бог переможе цю війну </w:t>
      </w:r>
      <w:r>
        <w:rPr>
          <w:rFonts w:ascii="Primer TT ParaType" w:hAnsi="Primer TT ParaType"/>
          <w:i/>
          <w:iCs/>
          <w:color w:val="000000"/>
          <w:sz w:val="24"/>
          <w:szCs w:val="24"/>
          <w:lang w:val="uk-UA"/>
        </w:rPr>
        <w:t>(плескайте в долоні)</w:t>
      </w:r>
      <w:r>
        <w:rPr>
          <w:rFonts w:ascii="Primer TT ParaType" w:hAnsi="Primer TT ParaType"/>
          <w:color w:val="000000"/>
          <w:sz w:val="24"/>
          <w:szCs w:val="24"/>
          <w:lang w:val="uk-UA"/>
        </w:rPr>
        <w:t>!</w:t>
      </w:r>
      <w:r>
        <w:rPr>
          <w:rFonts w:ascii="Primer TT ParaType" w:hAnsi="Primer TT ParaType"/>
          <w:color w:val="000000"/>
          <w:sz w:val="24"/>
          <w:szCs w:val="24"/>
          <w:lang w:val="uk-UA"/>
        </w:rPr>
        <w:br/>
      </w:r>
      <w:r>
        <w:rPr>
          <w:rFonts w:ascii="Primer TT ParaType" w:hAnsi="Primer TT ParaType"/>
          <w:sz w:val="24"/>
          <w:szCs w:val="24"/>
          <w:lang w:val="uk-UA"/>
        </w:rPr>
        <w:tab/>
        <w:t xml:space="preserve">Наступного дня цар Йосафат вивів ізраїльтян на бій </w:t>
      </w:r>
      <w:r>
        <w:rPr>
          <w:rFonts w:ascii="Primer TT ParaType" w:hAnsi="Primer TT ParaType"/>
          <w:i/>
          <w:iCs/>
          <w:sz w:val="24"/>
          <w:szCs w:val="24"/>
          <w:lang w:val="uk-UA"/>
        </w:rPr>
        <w:t>(</w:t>
      </w:r>
      <w:r>
        <w:rPr>
          <w:rFonts w:ascii="Primer TT ParaType" w:hAnsi="Primer TT ParaType"/>
          <w:i/>
          <w:iCs/>
          <w:color w:val="000000"/>
          <w:sz w:val="24"/>
          <w:szCs w:val="24"/>
          <w:lang w:val="uk-UA"/>
        </w:rPr>
        <w:t>Скажіть разом зі мною – цар Йосафат</w:t>
      </w:r>
      <w:r>
        <w:rPr>
          <w:rFonts w:ascii="Primer TT ParaType" w:hAnsi="Primer TT ParaType"/>
          <w:i/>
          <w:iCs/>
          <w:sz w:val="24"/>
          <w:szCs w:val="24"/>
          <w:lang w:val="uk-UA"/>
        </w:rPr>
        <w:t>)</w:t>
      </w:r>
      <w:r>
        <w:rPr>
          <w:rFonts w:ascii="Primer TT ParaType" w:hAnsi="Primer TT ParaType"/>
          <w:sz w:val="24"/>
          <w:szCs w:val="24"/>
          <w:lang w:val="uk-UA"/>
        </w:rPr>
        <w:t xml:space="preserve">. Коли вони йшли, то почали грати музику і славити Бога </w:t>
      </w:r>
      <w:r>
        <w:rPr>
          <w:rFonts w:ascii="Primer TT ParaType" w:hAnsi="Primer TT ParaType"/>
          <w:i/>
          <w:iCs/>
          <w:sz w:val="24"/>
          <w:szCs w:val="24"/>
          <w:lang w:val="uk-UA"/>
        </w:rPr>
        <w:t>(плескайте в долоні та співайте декілька нот – ла ла ла)</w:t>
      </w:r>
      <w:r>
        <w:rPr>
          <w:rFonts w:ascii="Primer TT ParaType" w:hAnsi="Primer TT ParaType"/>
          <w:sz w:val="24"/>
          <w:szCs w:val="24"/>
          <w:lang w:val="uk-UA"/>
        </w:rPr>
        <w:t xml:space="preserve">.  Вони знали, що Бог є їхнім Царем і Він допомагатиме їм </w:t>
      </w:r>
      <w:r>
        <w:rPr>
          <w:rFonts w:ascii="Primer TT ParaType" w:hAnsi="Primer TT ParaType"/>
          <w:i/>
          <w:iCs/>
          <w:sz w:val="24"/>
          <w:szCs w:val="24"/>
          <w:lang w:val="uk-UA"/>
        </w:rPr>
        <w:t xml:space="preserve">(Скажіть наш урок зі мною – Бог – наш Цар і Він допомагає нам.) </w:t>
      </w:r>
      <w:r>
        <w:rPr>
          <w:rFonts w:ascii="Primer TT ParaType" w:hAnsi="Primer TT ParaType"/>
          <w:sz w:val="24"/>
          <w:szCs w:val="24"/>
          <w:lang w:val="uk-UA"/>
        </w:rPr>
        <w:t xml:space="preserve"> Поки вони були ще далекі від своїх ворогів, Бог допомагав їм </w:t>
      </w:r>
      <w:r>
        <w:rPr>
          <w:rFonts w:ascii="Primer TT ParaType" w:hAnsi="Primer TT ParaType"/>
          <w:i/>
          <w:iCs/>
          <w:sz w:val="24"/>
          <w:szCs w:val="24"/>
          <w:lang w:val="uk-UA"/>
        </w:rPr>
        <w:t>(підніміть два великих пальці вгору).</w:t>
      </w:r>
      <w:r>
        <w:rPr>
          <w:rFonts w:ascii="Primer TT ParaType" w:hAnsi="Primer TT ParaType"/>
          <w:sz w:val="24"/>
          <w:szCs w:val="24"/>
          <w:lang w:val="uk-UA"/>
        </w:rPr>
        <w:t xml:space="preserve"> Він збентежив іншу армію, вони почали битися і вбивати один одного </w:t>
      </w:r>
      <w:r>
        <w:rPr>
          <w:rFonts w:ascii="Primer TT ParaType" w:hAnsi="Primer TT ParaType"/>
          <w:i/>
          <w:iCs/>
          <w:sz w:val="24"/>
          <w:szCs w:val="24"/>
          <w:lang w:val="uk-UA"/>
        </w:rPr>
        <w:t>(</w:t>
      </w:r>
      <w:r>
        <w:rPr>
          <w:rFonts w:ascii="Primer TT ParaType" w:hAnsi="Primer TT ParaType"/>
          <w:i/>
          <w:iCs/>
          <w:color w:val="000000"/>
          <w:sz w:val="24"/>
          <w:szCs w:val="24"/>
          <w:lang w:val="uk-UA"/>
        </w:rPr>
        <w:t>вдарте кулаком в повітря</w:t>
      </w:r>
      <w:r>
        <w:rPr>
          <w:rFonts w:ascii="Primer TT ParaType" w:hAnsi="Primer TT ParaType"/>
          <w:i/>
          <w:iCs/>
          <w:sz w:val="24"/>
          <w:szCs w:val="24"/>
          <w:lang w:val="uk-UA"/>
        </w:rPr>
        <w:t xml:space="preserve">). </w:t>
      </w:r>
      <w:r>
        <w:rPr>
          <w:rFonts w:ascii="Primer TT ParaType" w:hAnsi="Primer TT ParaType"/>
          <w:sz w:val="24"/>
          <w:szCs w:val="24"/>
          <w:lang w:val="uk-UA"/>
        </w:rPr>
        <w:br/>
      </w:r>
      <w:r>
        <w:rPr>
          <w:rFonts w:ascii="Primer TT ParaType" w:hAnsi="Primer TT ParaType"/>
          <w:sz w:val="24"/>
          <w:szCs w:val="24"/>
          <w:lang w:val="uk-UA"/>
        </w:rPr>
        <w:tab/>
        <w:t xml:space="preserve">Коли цар Йосафат і його армія прибули до табору ворогів, усі воїни були мертві </w:t>
      </w:r>
      <w:r>
        <w:rPr>
          <w:rFonts w:ascii="Primer TT ParaType" w:hAnsi="Primer TT ParaType"/>
          <w:i/>
          <w:iCs/>
          <w:sz w:val="24"/>
          <w:szCs w:val="24"/>
          <w:lang w:val="uk-UA"/>
        </w:rPr>
        <w:t>(</w:t>
      </w:r>
      <w:r>
        <w:rPr>
          <w:rFonts w:ascii="Primer TT ParaType" w:hAnsi="Primer TT ParaType"/>
          <w:i/>
          <w:iCs/>
          <w:color w:val="000000"/>
          <w:sz w:val="24"/>
          <w:szCs w:val="24"/>
          <w:lang w:val="uk-UA"/>
        </w:rPr>
        <w:t>Скажіть разом зі мною – цар Йосафат</w:t>
      </w:r>
      <w:r>
        <w:rPr>
          <w:rFonts w:ascii="Primer TT ParaType" w:hAnsi="Primer TT ParaType"/>
          <w:i/>
          <w:iCs/>
          <w:sz w:val="24"/>
          <w:szCs w:val="24"/>
          <w:lang w:val="uk-UA"/>
        </w:rPr>
        <w:t>)</w:t>
      </w:r>
      <w:r>
        <w:rPr>
          <w:rFonts w:ascii="Primer TT ParaType" w:hAnsi="Primer TT ParaType"/>
          <w:sz w:val="24"/>
          <w:szCs w:val="24"/>
          <w:lang w:val="uk-UA"/>
        </w:rPr>
        <w:t xml:space="preserve">. Ізраїльтяни були врятовані </w:t>
      </w:r>
      <w:r>
        <w:rPr>
          <w:rFonts w:ascii="Primer TT ParaType" w:hAnsi="Primer TT ParaType"/>
          <w:i/>
          <w:iCs/>
          <w:sz w:val="24"/>
          <w:szCs w:val="24"/>
          <w:lang w:val="uk-UA"/>
        </w:rPr>
        <w:t>(плескайте в долоні)</w:t>
      </w:r>
      <w:r>
        <w:rPr>
          <w:rFonts w:ascii="Primer TT ParaType" w:hAnsi="Primer TT ParaType"/>
          <w:sz w:val="24"/>
          <w:szCs w:val="24"/>
          <w:lang w:val="uk-UA"/>
        </w:rPr>
        <w:t xml:space="preserve">! Вони всі разом вигукували “Слава Богу!” </w:t>
      </w:r>
      <w:r>
        <w:rPr>
          <w:rFonts w:ascii="Primer TT ParaType" w:hAnsi="Primer TT ParaType"/>
          <w:i/>
          <w:iCs/>
          <w:sz w:val="24"/>
          <w:szCs w:val="24"/>
          <w:lang w:val="uk-UA"/>
        </w:rPr>
        <w:t>(вигукуйте</w:t>
      </w:r>
      <w:r w:rsidR="005B093B">
        <w:rPr>
          <w:rFonts w:ascii="Primer TT ParaType" w:hAnsi="Primer TT ParaType"/>
          <w:i/>
          <w:iCs/>
          <w:sz w:val="24"/>
          <w:szCs w:val="24"/>
          <w:lang w:val="uk-UA"/>
        </w:rPr>
        <w:t xml:space="preserve"> </w:t>
      </w:r>
      <w:r>
        <w:rPr>
          <w:rFonts w:ascii="Primer TT ParaType" w:hAnsi="Primer TT ParaType"/>
          <w:i/>
          <w:iCs/>
          <w:sz w:val="24"/>
          <w:szCs w:val="24"/>
          <w:lang w:val="uk-UA"/>
        </w:rPr>
        <w:t>“слава Богу!”)</w:t>
      </w:r>
      <w:r>
        <w:rPr>
          <w:rFonts w:ascii="Primer TT ParaType" w:hAnsi="Primer TT ParaType"/>
          <w:sz w:val="24"/>
          <w:szCs w:val="24"/>
          <w:lang w:val="uk-UA"/>
        </w:rPr>
        <w:t xml:space="preserve">  </w:t>
      </w:r>
      <w:r>
        <w:rPr>
          <w:rFonts w:ascii="Primer TT ParaType" w:hAnsi="Primer TT ParaType"/>
          <w:sz w:val="24"/>
          <w:szCs w:val="24"/>
          <w:lang w:val="uk-UA"/>
        </w:rPr>
        <w:br/>
      </w:r>
      <w:r>
        <w:rPr>
          <w:rFonts w:ascii="Primer TT ParaType" w:hAnsi="Primer TT ParaType" w:cs="Arial"/>
          <w:sz w:val="24"/>
          <w:szCs w:val="24"/>
          <w:lang w:val="uk-UA"/>
        </w:rPr>
        <w:tab/>
        <w:t xml:space="preserve">Бог допомагає не тільки ізраїльтятам. Коли в нас проблеми, Бог може допомогти і нам. Навіть якщо здається, що це неможливо, ми можемо просити Бога допомогти нам розуміти, що робити. Біблія говорить, що з Богом немає нічого неможливого. </w:t>
      </w:r>
      <w:r>
        <w:rPr>
          <w:rFonts w:ascii="Primer TT ParaType" w:hAnsi="Primer TT ParaType" w:cs="Arial"/>
          <w:i/>
          <w:iCs/>
          <w:sz w:val="24"/>
          <w:szCs w:val="24"/>
          <w:lang w:val="uk-UA"/>
        </w:rPr>
        <w:t>(</w:t>
      </w:r>
      <w:r>
        <w:rPr>
          <w:rFonts w:ascii="Primer TT ParaType" w:hAnsi="Primer TT ParaType" w:cs="Arial"/>
          <w:i/>
          <w:iCs/>
          <w:color w:val="000000"/>
          <w:sz w:val="24"/>
          <w:szCs w:val="24"/>
          <w:lang w:val="uk-UA"/>
        </w:rPr>
        <w:t>Скажіть наш</w:t>
      </w:r>
      <w:r w:rsidR="005B093B">
        <w:rPr>
          <w:rFonts w:ascii="Primer TT ParaType" w:hAnsi="Primer TT ParaType" w:cs="Arial"/>
          <w:i/>
          <w:iCs/>
          <w:color w:val="000000"/>
          <w:sz w:val="24"/>
          <w:szCs w:val="24"/>
          <w:lang w:val="uk-UA"/>
        </w:rPr>
        <w:t xml:space="preserve"> урок зі мною – Бог - наш Цар</w:t>
      </w:r>
      <w:r>
        <w:rPr>
          <w:rFonts w:ascii="Primer TT ParaType" w:hAnsi="Primer TT ParaType" w:cs="Arial"/>
          <w:i/>
          <w:iCs/>
          <w:color w:val="000000"/>
          <w:sz w:val="24"/>
          <w:szCs w:val="24"/>
          <w:lang w:val="uk-UA"/>
        </w:rPr>
        <w:t xml:space="preserve"> і Він допомагає нам</w:t>
      </w:r>
      <w:r>
        <w:rPr>
          <w:rFonts w:ascii="Primer TT ParaType" w:hAnsi="Primer TT ParaType" w:cs="Arial"/>
          <w:i/>
          <w:iCs/>
          <w:sz w:val="24"/>
          <w:szCs w:val="24"/>
          <w:lang w:val="uk-UA"/>
        </w:rPr>
        <w:t>)</w:t>
      </w:r>
    </w:p>
    <w:p w14:paraId="4161F8E2" w14:textId="77777777" w:rsidR="00AD583D" w:rsidRPr="005B093B" w:rsidRDefault="00107A68">
      <w:pPr>
        <w:rPr>
          <w:lang w:val="ru-RU"/>
        </w:rPr>
      </w:pPr>
      <w:r w:rsidRPr="005B093B">
        <w:rPr>
          <w:rFonts w:ascii="Primer TT ParaType" w:hAnsi="Primer TT ParaType"/>
          <w:b/>
          <w:bCs/>
          <w:sz w:val="24"/>
          <w:szCs w:val="24"/>
          <w:lang w:val="ru-RU"/>
        </w:rPr>
        <w:t>Вільний час</w:t>
      </w:r>
    </w:p>
    <w:p w14:paraId="0FB7EA47" w14:textId="77777777" w:rsidR="002234E0" w:rsidRDefault="00107A68" w:rsidP="002234E0">
      <w:pPr>
        <w:rPr>
          <w:lang w:val="uk-UA"/>
        </w:rPr>
      </w:pPr>
      <w:r w:rsidRPr="005B093B">
        <w:rPr>
          <w:rFonts w:ascii="Primer TT ParaType" w:hAnsi="Primer TT ParaType"/>
          <w:sz w:val="24"/>
          <w:szCs w:val="24"/>
          <w:lang w:val="ru-RU"/>
        </w:rPr>
        <w:tab/>
      </w:r>
      <w:r w:rsidR="002234E0">
        <w:rPr>
          <w:rFonts w:ascii="Primer TT ParaType" w:hAnsi="Primer TT ParaType"/>
          <w:sz w:val="24"/>
          <w:szCs w:val="24"/>
          <w:lang w:val="uk-UA"/>
        </w:rPr>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1DA368C8" w14:textId="77777777" w:rsidR="002234E0" w:rsidRDefault="002234E0" w:rsidP="002234E0">
      <w:pPr>
        <w:ind w:firstLine="720"/>
        <w:rPr>
          <w:lang w:val="uk-UA"/>
        </w:rPr>
      </w:pPr>
      <w:r>
        <w:rPr>
          <w:rFonts w:ascii="Primer TT ParaType" w:hAnsi="Primer TT ParaType"/>
          <w:sz w:val="24"/>
          <w:szCs w:val="24"/>
          <w:lang w:val="uk-UA"/>
        </w:rPr>
        <w:lastRenderedPageBreak/>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20F782F8" w14:textId="77777777" w:rsidR="002234E0" w:rsidRPr="005C5FD0" w:rsidRDefault="002234E0" w:rsidP="002234E0">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15821686" w14:textId="77777777" w:rsidR="002234E0" w:rsidRDefault="002234E0" w:rsidP="002234E0">
      <w:pPr>
        <w:rPr>
          <w:rFonts w:ascii="Primer TT ParaType" w:hAnsi="Primer TT ParaType"/>
          <w:sz w:val="24"/>
          <w:szCs w:val="24"/>
          <w:lang w:val="uk-UA"/>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107A68">
        <w:rPr>
          <w:rFonts w:ascii="Primer TT ParaType" w:hAnsi="Primer TT ParaType"/>
          <w:sz w:val="24"/>
          <w:szCs w:val="24"/>
          <w:lang w:val="uk-UA"/>
        </w:rPr>
        <w:t>.</w:t>
      </w:r>
    </w:p>
    <w:p w14:paraId="5B9C8765" w14:textId="3AA6CD46" w:rsidR="00AD583D" w:rsidRPr="00D776D1" w:rsidRDefault="00107A68" w:rsidP="002234E0">
      <w:pPr>
        <w:rPr>
          <w:lang w:val="ru-RU"/>
        </w:rPr>
      </w:pPr>
      <w:r w:rsidRPr="005B093B">
        <w:rPr>
          <w:rFonts w:ascii="Primer TT ParaType" w:hAnsi="Primer TT ParaType"/>
          <w:sz w:val="24"/>
          <w:szCs w:val="24"/>
          <w:lang w:val="ru-RU"/>
        </w:rPr>
        <w:t xml:space="preserve">     </w:t>
      </w:r>
      <w:r>
        <w:rPr>
          <w:rFonts w:ascii="Primer TT ParaType" w:hAnsi="Primer TT ParaType"/>
          <w:sz w:val="24"/>
          <w:szCs w:val="24"/>
          <w:lang w:val="uk-UA"/>
        </w:rPr>
        <w:t>На столі для рукоділля — розмальовки та рукоділля до сьогоднішнього уроку. Для розмальовок покладіть звичайний папір, маркери та печатки. Для рукоділля до сьогоднішньої історії покладіть приклад поробки, щити,</w:t>
      </w:r>
      <w:r w:rsidR="002234E0">
        <w:rPr>
          <w:rFonts w:ascii="Primer TT ParaType" w:hAnsi="Primer TT ParaType"/>
          <w:sz w:val="24"/>
          <w:szCs w:val="24"/>
          <w:lang w:val="uk-UA"/>
        </w:rPr>
        <w:t xml:space="preserve"> </w:t>
      </w:r>
      <w:r>
        <w:rPr>
          <w:rFonts w:ascii="Primer TT ParaType" w:hAnsi="Primer TT ParaType"/>
          <w:sz w:val="24"/>
          <w:szCs w:val="24"/>
          <w:lang w:val="uk-UA"/>
        </w:rPr>
        <w:t>фольгу, дрібні прикраси, клей та стрічки. Наскільки це можливо, дозвольте дітям самостійно робити поробку; їм потрібна практика, щоб розвинути різні навички. Допомагайте, коли це дійсно потрібно, поробка не має бути ідеальною!</w:t>
      </w:r>
      <w:r w:rsidRPr="005B093B">
        <w:rPr>
          <w:rFonts w:ascii="Primer TT ParaType" w:hAnsi="Primer TT ParaType"/>
          <w:sz w:val="24"/>
          <w:szCs w:val="24"/>
          <w:lang w:val="ru-RU"/>
        </w:rPr>
        <w:t xml:space="preserve"> В результаті повинен вийти срібний щит.</w:t>
      </w:r>
      <w:r w:rsidR="002B2FB4" w:rsidRPr="00D776D1">
        <w:rPr>
          <w:rFonts w:ascii="Primer TT ParaType" w:hAnsi="Primer TT ParaType"/>
          <w:sz w:val="24"/>
          <w:szCs w:val="24"/>
          <w:lang w:val="ru-RU"/>
        </w:rPr>
        <w:br/>
      </w:r>
      <w:r w:rsidR="002B2FB4">
        <w:rPr>
          <w:noProof/>
          <w:lang w:val="uk-UA" w:eastAsia="uk-UA"/>
        </w:rPr>
        <w:drawing>
          <wp:inline distT="0" distB="0" distL="0" distR="0" wp14:anchorId="591CA630" wp14:editId="3B20686A">
            <wp:extent cx="2161122" cy="2881423"/>
            <wp:effectExtent l="19050" t="0" r="0" b="0"/>
            <wp:docPr id="2" name="Рисунок 1" descr="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pic:nvPicPr>
                  <pic:blipFill>
                    <a:blip r:embed="rId5" cstate="print"/>
                    <a:stretch>
                      <a:fillRect/>
                    </a:stretch>
                  </pic:blipFill>
                  <pic:spPr>
                    <a:xfrm>
                      <a:off x="0" y="0"/>
                      <a:ext cx="2160455" cy="2880533"/>
                    </a:xfrm>
                    <a:prstGeom prst="rect">
                      <a:avLst/>
                    </a:prstGeom>
                  </pic:spPr>
                </pic:pic>
              </a:graphicData>
            </a:graphic>
          </wp:inline>
        </w:drawing>
      </w:r>
    </w:p>
    <w:p w14:paraId="4255CC2A" w14:textId="77777777" w:rsidR="002234E0" w:rsidRDefault="002234E0" w:rsidP="002234E0">
      <w:pPr>
        <w:rPr>
          <w:lang w:val="uk-UA"/>
        </w:rPr>
      </w:pPr>
      <w:r>
        <w:rPr>
          <w:rFonts w:ascii="Primer TT ParaType" w:hAnsi="Primer TT ParaType"/>
          <w:sz w:val="24"/>
          <w:szCs w:val="24"/>
          <w:lang w:val="uk-UA"/>
        </w:rPr>
        <w:t xml:space="preserve">    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p>
    <w:p w14:paraId="52F13651" w14:textId="77777777" w:rsidR="00AD583D" w:rsidRPr="005B093B" w:rsidRDefault="00107A68">
      <w:pPr>
        <w:rPr>
          <w:lang w:val="ru-RU"/>
        </w:rPr>
      </w:pPr>
      <w:r>
        <w:rPr>
          <w:rFonts w:ascii="Primer TT ParaType" w:eastAsia="Calibri" w:hAnsi="Primer TT ParaType" w:cstheme="majorHAnsi"/>
          <w:b/>
          <w:bCs/>
          <w:sz w:val="24"/>
          <w:szCs w:val="24"/>
          <w:lang w:val="ru-RU"/>
        </w:rPr>
        <w:t>Дошка</w:t>
      </w:r>
      <w:r>
        <w:rPr>
          <w:rFonts w:ascii="Primer TT ParaType" w:eastAsia="Primer TT ParaType" w:hAnsi="Primer TT ParaType" w:cstheme="majorHAnsi"/>
          <w:b/>
          <w:bCs/>
          <w:sz w:val="24"/>
          <w:szCs w:val="24"/>
          <w:lang w:val="ru-RU"/>
        </w:rPr>
        <w:t xml:space="preserve"> </w:t>
      </w:r>
      <w:r>
        <w:rPr>
          <w:rFonts w:ascii="Primer TT ParaType" w:eastAsia="Calibri" w:hAnsi="Primer TT ParaType" w:cstheme="majorHAnsi"/>
          <w:b/>
          <w:bCs/>
          <w:sz w:val="24"/>
          <w:szCs w:val="24"/>
          <w:lang w:val="ru-RU"/>
        </w:rPr>
        <w:t>Відзнак</w:t>
      </w:r>
    </w:p>
    <w:p w14:paraId="0ABDB019" w14:textId="77777777" w:rsidR="00AD583D" w:rsidRPr="005B093B" w:rsidRDefault="00107A68">
      <w:pPr>
        <w:rPr>
          <w:lang w:val="ru-RU"/>
        </w:rPr>
      </w:pPr>
      <w:r w:rsidRPr="005B093B">
        <w:rPr>
          <w:rFonts w:ascii="Primer TT ParaType" w:hAnsi="Primer TT ParaType"/>
          <w:sz w:val="24"/>
          <w:szCs w:val="24"/>
          <w:lang w:val="ru-RU"/>
        </w:rPr>
        <w:lastRenderedPageBreak/>
        <w:tab/>
      </w:r>
      <w:r w:rsidRPr="005B093B">
        <w:rPr>
          <w:rFonts w:ascii="Primer TT ParaType" w:eastAsia="Calibri" w:hAnsi="Primer TT ParaType" w:cstheme="majorHAnsi"/>
          <w:sz w:val="24"/>
          <w:szCs w:val="24"/>
          <w:lang w:val="ru-RU"/>
        </w:rPr>
        <w:t>Дайте</w:t>
      </w:r>
      <w:r w:rsidRPr="005B093B">
        <w:rPr>
          <w:rFonts w:ascii="Primer TT ParaType" w:eastAsia="Primer TT ParaType" w:hAnsi="Primer TT ParaType" w:cstheme="majorHAnsi"/>
          <w:sz w:val="24"/>
          <w:szCs w:val="24"/>
          <w:lang w:val="ru-RU"/>
        </w:rPr>
        <w:t xml:space="preserve"> </w:t>
      </w:r>
      <w:r w:rsidRPr="005B093B">
        <w:rPr>
          <w:rFonts w:ascii="Primer TT ParaType" w:eastAsia="Calibri" w:hAnsi="Primer TT ParaType" w:cstheme="majorHAnsi"/>
          <w:sz w:val="24"/>
          <w:szCs w:val="24"/>
          <w:lang w:val="ru-RU"/>
        </w:rPr>
        <w:t>стікери</w:t>
      </w:r>
      <w:r w:rsidRPr="005B093B">
        <w:rPr>
          <w:rFonts w:ascii="Primer TT ParaType" w:eastAsia="Primer TT ParaType" w:hAnsi="Primer TT ParaType" w:cstheme="majorHAnsi"/>
          <w:sz w:val="24"/>
          <w:szCs w:val="24"/>
          <w:lang w:val="ru-RU"/>
        </w:rPr>
        <w:t xml:space="preserve"> </w:t>
      </w:r>
      <w:r w:rsidRPr="005B093B">
        <w:rPr>
          <w:rFonts w:ascii="Primer TT ParaType" w:eastAsia="Calibri" w:hAnsi="Primer TT ParaType" w:cstheme="majorHAnsi"/>
          <w:sz w:val="24"/>
          <w:szCs w:val="24"/>
          <w:lang w:val="ru-RU"/>
        </w:rPr>
        <w:t>дітям</w:t>
      </w:r>
      <w:r w:rsidRPr="005B093B">
        <w:rPr>
          <w:rFonts w:ascii="Primer TT ParaType" w:eastAsia="Primer TT ParaType" w:hAnsi="Primer TT ParaType" w:cstheme="majorHAnsi"/>
          <w:sz w:val="24"/>
          <w:szCs w:val="24"/>
          <w:lang w:val="ru-RU"/>
        </w:rPr>
        <w:t xml:space="preserve"> </w:t>
      </w:r>
      <w:r w:rsidRPr="005B093B">
        <w:rPr>
          <w:rFonts w:ascii="Primer TT ParaType" w:eastAsia="Calibri" w:hAnsi="Primer TT ParaType" w:cstheme="majorHAnsi"/>
          <w:sz w:val="24"/>
          <w:szCs w:val="24"/>
          <w:lang w:val="ru-RU"/>
        </w:rPr>
        <w:t>які</w:t>
      </w:r>
      <w:r w:rsidRPr="005B093B">
        <w:rPr>
          <w:rFonts w:ascii="Primer TT ParaType" w:hAnsi="Primer TT ParaType"/>
          <w:sz w:val="24"/>
          <w:szCs w:val="24"/>
          <w:lang w:val="ru-RU"/>
        </w:rPr>
        <w:t>:</w:t>
      </w:r>
      <w:r w:rsidRPr="005B093B">
        <w:rPr>
          <w:rFonts w:ascii="Primer TT ParaType" w:hAnsi="Primer TT ParaType"/>
          <w:sz w:val="24"/>
          <w:szCs w:val="24"/>
          <w:lang w:val="ru-RU"/>
        </w:rPr>
        <w:br/>
      </w:r>
      <w:r w:rsidRPr="005B093B">
        <w:rPr>
          <w:rFonts w:ascii="Primer TT ParaType" w:hAnsi="Primer TT ParaType"/>
          <w:sz w:val="24"/>
          <w:szCs w:val="24"/>
          <w:lang w:val="ru-RU"/>
        </w:rPr>
        <w:tab/>
      </w:r>
      <w:r w:rsidRPr="005B093B">
        <w:rPr>
          <w:rFonts w:ascii="Primer TT ParaType" w:hAnsi="Primer TT ParaType"/>
          <w:sz w:val="24"/>
          <w:szCs w:val="24"/>
          <w:lang w:val="ru-RU"/>
        </w:rPr>
        <w:tab/>
        <w:t>присутні</w:t>
      </w:r>
      <w:r w:rsidRPr="005B093B">
        <w:rPr>
          <w:rFonts w:ascii="Primer TT ParaType" w:hAnsi="Primer TT ParaType"/>
          <w:sz w:val="24"/>
          <w:szCs w:val="24"/>
          <w:lang w:val="ru-RU"/>
        </w:rPr>
        <w:br/>
      </w:r>
      <w:r w:rsidRPr="005B093B">
        <w:rPr>
          <w:rFonts w:ascii="Primer TT ParaType" w:hAnsi="Primer TT ParaType"/>
          <w:sz w:val="24"/>
          <w:szCs w:val="24"/>
          <w:lang w:val="ru-RU"/>
        </w:rPr>
        <w:tab/>
      </w:r>
      <w:r w:rsidRPr="005B093B">
        <w:rPr>
          <w:rFonts w:ascii="Primer TT ParaType" w:hAnsi="Primer TT ParaType"/>
          <w:sz w:val="24"/>
          <w:szCs w:val="24"/>
          <w:lang w:val="ru-RU"/>
        </w:rPr>
        <w:tab/>
        <w:t>не порушували правила</w:t>
      </w:r>
      <w:r w:rsidRPr="005B093B">
        <w:rPr>
          <w:rFonts w:ascii="Primer TT ParaType" w:hAnsi="Primer TT ParaType"/>
          <w:sz w:val="24"/>
          <w:szCs w:val="24"/>
          <w:lang w:val="ru-RU"/>
        </w:rPr>
        <w:br/>
      </w:r>
      <w:r w:rsidRPr="005B093B">
        <w:rPr>
          <w:rFonts w:ascii="Primer TT ParaType" w:hAnsi="Primer TT ParaType"/>
          <w:sz w:val="24"/>
          <w:szCs w:val="24"/>
          <w:lang w:val="ru-RU"/>
        </w:rPr>
        <w:tab/>
      </w:r>
      <w:r w:rsidRPr="005B093B">
        <w:rPr>
          <w:rFonts w:ascii="Primer TT ParaType" w:hAnsi="Primer TT ParaType"/>
          <w:sz w:val="24"/>
          <w:szCs w:val="24"/>
          <w:lang w:val="ru-RU"/>
        </w:rPr>
        <w:tab/>
      </w:r>
      <w:r w:rsidRPr="005B093B">
        <w:rPr>
          <w:rFonts w:ascii="Primer TT ParaType" w:eastAsia="Calibri" w:hAnsi="Primer TT ParaType" w:cstheme="majorHAnsi"/>
          <w:sz w:val="24"/>
          <w:szCs w:val="24"/>
          <w:lang w:val="ru-RU"/>
        </w:rPr>
        <w:t>принесли</w:t>
      </w:r>
      <w:r w:rsidRPr="005B093B">
        <w:rPr>
          <w:rFonts w:ascii="Primer TT ParaType" w:eastAsia="Primer TT ParaType" w:hAnsi="Primer TT ParaType" w:cstheme="majorHAnsi"/>
          <w:sz w:val="24"/>
          <w:szCs w:val="24"/>
          <w:lang w:val="ru-RU"/>
        </w:rPr>
        <w:t xml:space="preserve"> </w:t>
      </w:r>
      <w:r w:rsidRPr="005B093B">
        <w:rPr>
          <w:rFonts w:ascii="Primer TT ParaType" w:eastAsia="Calibri" w:hAnsi="Primer TT ParaType" w:cstheme="majorHAnsi"/>
          <w:sz w:val="24"/>
          <w:szCs w:val="24"/>
          <w:lang w:val="ru-RU"/>
        </w:rPr>
        <w:t>свої</w:t>
      </w:r>
      <w:r w:rsidRPr="005B093B">
        <w:rPr>
          <w:rFonts w:ascii="Primer TT ParaType" w:eastAsia="Primer TT ParaType" w:hAnsi="Primer TT ParaType" w:cstheme="majorHAnsi"/>
          <w:sz w:val="24"/>
          <w:szCs w:val="24"/>
          <w:lang w:val="ru-RU"/>
        </w:rPr>
        <w:t xml:space="preserve"> </w:t>
      </w:r>
      <w:r w:rsidRPr="005B093B">
        <w:rPr>
          <w:rFonts w:ascii="Primer TT ParaType" w:eastAsia="Calibri" w:hAnsi="Primer TT ParaType" w:cstheme="majorHAnsi"/>
          <w:sz w:val="24"/>
          <w:szCs w:val="24"/>
          <w:lang w:val="ru-RU"/>
        </w:rPr>
        <w:t>листочки</w:t>
      </w:r>
      <w:r w:rsidRPr="005B093B">
        <w:rPr>
          <w:rFonts w:ascii="Primer TT ParaType" w:eastAsia="Primer TT ParaType" w:hAnsi="Primer TT ParaType" w:cstheme="majorHAnsi"/>
          <w:sz w:val="24"/>
          <w:szCs w:val="24"/>
          <w:lang w:val="ru-RU"/>
        </w:rPr>
        <w:t xml:space="preserve"> </w:t>
      </w:r>
      <w:r w:rsidRPr="005B093B">
        <w:rPr>
          <w:rFonts w:ascii="Primer TT ParaType" w:eastAsia="Calibri" w:hAnsi="Primer TT ParaType" w:cstheme="majorHAnsi"/>
          <w:sz w:val="24"/>
          <w:szCs w:val="24"/>
          <w:lang w:val="ru-RU"/>
        </w:rPr>
        <w:t>“Обговорення</w:t>
      </w:r>
      <w:r w:rsidRPr="005B093B">
        <w:rPr>
          <w:rFonts w:ascii="Primer TT ParaType" w:eastAsia="Primer TT ParaType" w:hAnsi="Primer TT ParaType" w:cstheme="majorHAnsi"/>
          <w:sz w:val="24"/>
          <w:szCs w:val="24"/>
          <w:lang w:val="ru-RU"/>
        </w:rPr>
        <w:t xml:space="preserve"> </w:t>
      </w:r>
      <w:r w:rsidRPr="005B093B">
        <w:rPr>
          <w:rFonts w:ascii="Primer TT ParaType" w:eastAsia="Calibri" w:hAnsi="Primer TT ParaType" w:cstheme="majorHAnsi"/>
          <w:sz w:val="24"/>
          <w:szCs w:val="24"/>
          <w:lang w:val="ru-RU"/>
        </w:rPr>
        <w:t>вдома”</w:t>
      </w:r>
    </w:p>
    <w:p w14:paraId="2A196D6D" w14:textId="77777777" w:rsidR="00AD583D" w:rsidRPr="005B093B" w:rsidRDefault="00107A68">
      <w:pPr>
        <w:rPr>
          <w:lang w:val="ru-RU"/>
        </w:rPr>
      </w:pPr>
      <w:r>
        <w:rPr>
          <w:rFonts w:ascii="Primer TT ParaType" w:hAnsi="Primer TT ParaType"/>
          <w:sz w:val="24"/>
          <w:szCs w:val="24"/>
          <w:lang w:val="uk-UA"/>
        </w:rPr>
        <w:tab/>
        <w:t xml:space="preserve"> Кожна дитина, яка зібрала 25 стікерів може обрати приз з коробки.</w:t>
      </w:r>
    </w:p>
    <w:p w14:paraId="2C87A6DF" w14:textId="77777777" w:rsidR="00AD583D" w:rsidRPr="005B093B" w:rsidRDefault="00107A68">
      <w:pPr>
        <w:rPr>
          <w:lang w:val="ru-RU"/>
        </w:rPr>
      </w:pPr>
      <w:r w:rsidRPr="005B093B">
        <w:rPr>
          <w:rFonts w:ascii="Primer TT ParaType" w:hAnsi="Primer TT ParaType"/>
          <w:b/>
          <w:sz w:val="24"/>
          <w:szCs w:val="24"/>
          <w:lang w:val="ru-RU"/>
        </w:rPr>
        <w:t>Молитва</w:t>
      </w:r>
    </w:p>
    <w:p w14:paraId="6B197C4C" w14:textId="77777777" w:rsidR="00AD583D" w:rsidRPr="005B093B" w:rsidRDefault="00107A68">
      <w:pPr>
        <w:rPr>
          <w:lang w:val="ru-RU"/>
        </w:rPr>
      </w:pPr>
      <w:r>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ім'я.</w:t>
      </w:r>
    </w:p>
    <w:p w14:paraId="4BC24DCB" w14:textId="77777777" w:rsidR="00AD583D" w:rsidRPr="005B093B" w:rsidRDefault="00107A68">
      <w:pPr>
        <w:rPr>
          <w:lang w:val="ru-RU"/>
        </w:rPr>
      </w:pPr>
      <w:r w:rsidRPr="005B093B">
        <w:rPr>
          <w:rFonts w:ascii="Primer TT ParaType" w:hAnsi="Primer TT ParaType"/>
          <w:b/>
          <w:sz w:val="24"/>
          <w:szCs w:val="24"/>
          <w:lang w:val="ru-RU"/>
        </w:rPr>
        <w:t>Правила</w:t>
      </w:r>
    </w:p>
    <w:p w14:paraId="782F4B05" w14:textId="77777777" w:rsidR="00AD583D" w:rsidRDefault="00107A68">
      <w:r>
        <w:rPr>
          <w:rFonts w:ascii="Primer TT ParaType" w:hAnsi="Primer TT ParaType"/>
          <w:sz w:val="24"/>
          <w:szCs w:val="24"/>
          <w:lang w:val="uk-UA"/>
        </w:rPr>
        <w:tab/>
        <w:t>Нагадайте дітям, що правила досі діють навіть в коридорі та інших кімнатах). Нехай вони назвуть правила та погодяться слідувати ним.</w:t>
      </w:r>
    </w:p>
    <w:sectPr w:rsidR="00AD583D" w:rsidSect="00AD583D">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AD583D"/>
    <w:rsid w:val="000E79E3"/>
    <w:rsid w:val="00107A68"/>
    <w:rsid w:val="002234E0"/>
    <w:rsid w:val="002B2FB4"/>
    <w:rsid w:val="005B093B"/>
    <w:rsid w:val="00927FB7"/>
    <w:rsid w:val="00AD583D"/>
    <w:rsid w:val="00D776D1"/>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C9E89"/>
  <w15:docId w15:val="{8B7AED0B-C27F-4C43-9A35-026F22CA0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ListLabel1">
    <w:name w:val="ListLabel 1"/>
    <w:qFormat/>
    <w:rsid w:val="00AD583D"/>
    <w:rPr>
      <w:rFonts w:cs="Courier New"/>
    </w:rPr>
  </w:style>
  <w:style w:type="character" w:customStyle="1" w:styleId="ListLabel2">
    <w:name w:val="ListLabel 2"/>
    <w:qFormat/>
    <w:rsid w:val="00AD583D"/>
    <w:rPr>
      <w:rFonts w:cs="Courier New"/>
    </w:rPr>
  </w:style>
  <w:style w:type="character" w:customStyle="1" w:styleId="ListLabel3">
    <w:name w:val="ListLabel 3"/>
    <w:qFormat/>
    <w:rsid w:val="00AD583D"/>
    <w:rPr>
      <w:rFonts w:cs="Courier New"/>
    </w:rPr>
  </w:style>
  <w:style w:type="character" w:customStyle="1" w:styleId="ListLabel4">
    <w:name w:val="ListLabel 4"/>
    <w:qFormat/>
    <w:rsid w:val="00AD583D"/>
    <w:rPr>
      <w:rFonts w:eastAsia="Calibri" w:cs="Arial"/>
    </w:rPr>
  </w:style>
  <w:style w:type="character" w:customStyle="1" w:styleId="ListLabel5">
    <w:name w:val="ListLabel 5"/>
    <w:qFormat/>
    <w:rsid w:val="00AD583D"/>
    <w:rPr>
      <w:rFonts w:cs="Courier New"/>
    </w:rPr>
  </w:style>
  <w:style w:type="character" w:customStyle="1" w:styleId="ListLabel6">
    <w:name w:val="ListLabel 6"/>
    <w:qFormat/>
    <w:rsid w:val="00AD583D"/>
    <w:rPr>
      <w:rFonts w:cs="Courier New"/>
    </w:rPr>
  </w:style>
  <w:style w:type="character" w:customStyle="1" w:styleId="ListLabel7">
    <w:name w:val="ListLabel 7"/>
    <w:qFormat/>
    <w:rsid w:val="00AD583D"/>
    <w:rPr>
      <w:rFonts w:cs="Courier New"/>
    </w:rPr>
  </w:style>
  <w:style w:type="paragraph" w:customStyle="1" w:styleId="Heading">
    <w:name w:val="Heading"/>
    <w:basedOn w:val="Normal"/>
    <w:next w:val="BodyText"/>
    <w:qFormat/>
    <w:rsid w:val="00AD583D"/>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AD583D"/>
    <w:pPr>
      <w:spacing w:after="140" w:line="288" w:lineRule="auto"/>
    </w:pPr>
  </w:style>
  <w:style w:type="paragraph" w:styleId="List">
    <w:name w:val="List"/>
    <w:basedOn w:val="BodyText"/>
    <w:rsid w:val="00AD583D"/>
    <w:rPr>
      <w:rFonts w:cs="FreeSans"/>
    </w:rPr>
  </w:style>
  <w:style w:type="paragraph" w:customStyle="1" w:styleId="Caption1">
    <w:name w:val="Caption1"/>
    <w:basedOn w:val="Normal"/>
    <w:qFormat/>
    <w:rsid w:val="00AD583D"/>
    <w:pPr>
      <w:suppressLineNumbers/>
      <w:spacing w:before="120" w:after="120"/>
    </w:pPr>
    <w:rPr>
      <w:rFonts w:cs="FreeSans"/>
      <w:i/>
      <w:iCs/>
      <w:sz w:val="24"/>
      <w:szCs w:val="24"/>
    </w:rPr>
  </w:style>
  <w:style w:type="paragraph" w:customStyle="1" w:styleId="Index">
    <w:name w:val="Index"/>
    <w:basedOn w:val="Normal"/>
    <w:qFormat/>
    <w:rsid w:val="00AD583D"/>
    <w:pPr>
      <w:suppressLineNumbers/>
    </w:pPr>
    <w:rPr>
      <w:rFonts w:cs="FreeSans"/>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5</Pages>
  <Words>939</Words>
  <Characters>5353</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6280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5</cp:revision>
  <dcterms:created xsi:type="dcterms:W3CDTF">2019-02-16T09:18:00Z</dcterms:created>
  <dcterms:modified xsi:type="dcterms:W3CDTF">2020-12-08T15:55:00Z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