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DF69EF" w14:textId="77777777" w:rsidR="00F77B12" w:rsidRDefault="00F77B12" w:rsidP="00F77B12">
      <w:pPr>
        <w:jc w:val="center"/>
      </w:pPr>
      <w:r>
        <w:rPr>
          <w:noProof/>
        </w:rPr>
        <w:drawing>
          <wp:inline distT="0" distB="0" distL="0" distR="0" wp14:anchorId="784489ED" wp14:editId="786C3691">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AD593E">
        <w:rPr>
          <w:rFonts w:ascii="Primer TT ParaType" w:hAnsi="Primer TT ParaType"/>
          <w:b/>
          <w:bCs/>
          <w:sz w:val="48"/>
          <w:szCs w:val="48"/>
        </w:rPr>
        <w:br/>
        <w:t>Ісус благословляє дітей</w:t>
      </w:r>
    </w:p>
    <w:p w14:paraId="2BC921A6" w14:textId="5D4E38A1" w:rsidR="00DF1C96" w:rsidRDefault="00AD593E" w:rsidP="00F77B12">
      <w:pPr>
        <w:ind w:firstLine="708"/>
        <w:jc w:val="center"/>
      </w:pPr>
      <w:r>
        <w:rPr>
          <w:rFonts w:ascii="Primer TT ParaType" w:hAnsi="Primer TT ParaType"/>
          <w:b/>
          <w:bCs/>
          <w:sz w:val="24"/>
          <w:szCs w:val="24"/>
        </w:rPr>
        <w:t xml:space="preserve">Головна думка уроку: </w:t>
      </w:r>
      <w:r>
        <w:rPr>
          <w:rFonts w:ascii="Primer TT ParaType" w:hAnsi="Primer TT ParaType"/>
          <w:sz w:val="24"/>
          <w:szCs w:val="24"/>
        </w:rPr>
        <w:t>Ісус - наш Спаситель, і Він любить мене. (Повторюйте цю фразу протягом уроку.)</w:t>
      </w:r>
    </w:p>
    <w:p w14:paraId="5E1CA8FB" w14:textId="18B2C31B" w:rsidR="00DF1C96" w:rsidRDefault="00AD593E">
      <w:r>
        <w:rPr>
          <w:rFonts w:ascii="Primer TT ParaType" w:hAnsi="Primer TT ParaType"/>
          <w:sz w:val="24"/>
          <w:szCs w:val="24"/>
        </w:rPr>
        <w:tab/>
      </w:r>
      <w:r w:rsidR="00F77B12">
        <w:rPr>
          <w:rFonts w:ascii="Primer TT ParaType" w:hAnsi="Primer TT ParaType"/>
          <w:sz w:val="24"/>
          <w:szCs w:val="24"/>
          <w:lang w:val="uk-UA"/>
        </w:rPr>
        <w:t xml:space="preserve">  </w:t>
      </w:r>
      <w:r>
        <w:rPr>
          <w:rFonts w:ascii="Primer TT ParaType" w:hAnsi="Primer TT ParaType"/>
          <w:b/>
          <w:bCs/>
          <w:sz w:val="24"/>
          <w:szCs w:val="24"/>
        </w:rPr>
        <w:t xml:space="preserve">Біблійна історія: </w:t>
      </w:r>
      <w:r>
        <w:rPr>
          <w:rFonts w:ascii="Primer TT ParaType" w:hAnsi="Primer TT ParaType"/>
          <w:sz w:val="24"/>
          <w:szCs w:val="24"/>
          <w:lang w:val="uk-UA"/>
        </w:rPr>
        <w:t xml:space="preserve">Матвія </w:t>
      </w:r>
      <w:r>
        <w:rPr>
          <w:rFonts w:ascii="Primer TT ParaType" w:hAnsi="Primer TT ParaType"/>
          <w:sz w:val="24"/>
          <w:szCs w:val="24"/>
        </w:rPr>
        <w:t>1</w:t>
      </w:r>
      <w:r>
        <w:rPr>
          <w:rFonts w:ascii="Primer TT ParaType" w:hAnsi="Primer TT ParaType"/>
          <w:sz w:val="24"/>
          <w:szCs w:val="24"/>
          <w:lang w:val="uk-UA"/>
        </w:rPr>
        <w:t>9</w:t>
      </w:r>
      <w:r>
        <w:rPr>
          <w:rFonts w:ascii="Primer TT ParaType" w:hAnsi="Primer TT ParaType"/>
          <w:sz w:val="24"/>
          <w:szCs w:val="24"/>
        </w:rPr>
        <w:t>:</w:t>
      </w:r>
      <w:r>
        <w:rPr>
          <w:rFonts w:ascii="Primer TT ParaType" w:hAnsi="Primer TT ParaType"/>
          <w:sz w:val="24"/>
          <w:szCs w:val="24"/>
          <w:lang w:val="uk-UA"/>
        </w:rPr>
        <w:t>13</w:t>
      </w:r>
      <w:r>
        <w:rPr>
          <w:rFonts w:ascii="Primer TT ParaType" w:hAnsi="Primer TT ParaType"/>
          <w:sz w:val="24"/>
          <w:szCs w:val="24"/>
        </w:rPr>
        <w:t>-1</w:t>
      </w:r>
      <w:r>
        <w:rPr>
          <w:rFonts w:ascii="Primer TT ParaType" w:hAnsi="Primer TT ParaType"/>
          <w:sz w:val="24"/>
          <w:szCs w:val="24"/>
          <w:lang w:val="uk-UA"/>
        </w:rPr>
        <w:t>5</w:t>
      </w:r>
    </w:p>
    <w:p w14:paraId="0C8B908F" w14:textId="59705039" w:rsidR="00DF1C96" w:rsidRDefault="00F77B12" w:rsidP="00F77B12">
      <w:pPr>
        <w:ind w:left="720"/>
      </w:pPr>
      <w:r>
        <w:rPr>
          <w:rFonts w:ascii="Primer TT ParaType" w:eastAsia="Calibri" w:hAnsi="Primer TT ParaType" w:cstheme="majorHAnsi"/>
          <w:b/>
          <w:bCs/>
          <w:sz w:val="24"/>
          <w:szCs w:val="24"/>
          <w:lang w:val="uk-UA"/>
        </w:rPr>
        <w:t xml:space="preserve">  </w:t>
      </w:r>
      <w:r w:rsidR="00AD593E">
        <w:rPr>
          <w:rFonts w:ascii="Primer TT ParaType" w:eastAsia="Calibri" w:hAnsi="Primer TT ParaType" w:cstheme="majorHAnsi"/>
          <w:b/>
          <w:bCs/>
          <w:sz w:val="24"/>
          <w:szCs w:val="24"/>
          <w:lang w:val="uk-UA"/>
        </w:rPr>
        <w:t xml:space="preserve">Ми допоможемо дітям дізнатись: </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Ісус хоче бути другом для кожного.</w:t>
      </w:r>
      <w:r w:rsidR="00AD593E">
        <w:rPr>
          <w:rFonts w:ascii="Primer TT ParaType" w:hAnsi="Primer TT ParaType"/>
          <w:sz w:val="24"/>
          <w:szCs w:val="24"/>
          <w:lang w:val="uk-UA"/>
        </w:rPr>
        <w:br/>
      </w:r>
      <w:r w:rsidR="002E14B9" w:rsidRPr="002E14B9">
        <w:rPr>
          <w:rFonts w:ascii="Primer TT ParaType" w:hAnsi="Primer TT ParaType"/>
          <w:sz w:val="24"/>
          <w:szCs w:val="24"/>
        </w:rPr>
        <w:t xml:space="preserve">      </w:t>
      </w:r>
      <w:r w:rsidR="00AD593E">
        <w:rPr>
          <w:rFonts w:ascii="Primer TT ParaType" w:hAnsi="Primer TT ParaType"/>
          <w:sz w:val="24"/>
          <w:szCs w:val="24"/>
          <w:lang w:val="uk-UA"/>
        </w:rPr>
        <w:t xml:space="preserve">    * Ісус любить дітей.</w:t>
      </w:r>
      <w:r w:rsidR="00AD593E">
        <w:rPr>
          <w:rFonts w:ascii="Primer TT ParaType" w:hAnsi="Primer TT ParaType"/>
          <w:sz w:val="24"/>
          <w:szCs w:val="24"/>
          <w:lang w:val="uk-UA"/>
        </w:rPr>
        <w:br/>
        <w:t xml:space="preserve">     </w:t>
      </w:r>
      <w:r w:rsidR="00AD593E">
        <w:rPr>
          <w:rFonts w:ascii="Primer TT ParaType" w:hAnsi="Primer TT ParaType"/>
          <w:sz w:val="24"/>
          <w:szCs w:val="24"/>
          <w:lang w:val="uk-UA"/>
        </w:rPr>
        <w:br/>
      </w:r>
      <w:r>
        <w:rPr>
          <w:rFonts w:ascii="Primer TT ParaType" w:hAnsi="Primer TT ParaType"/>
          <w:b/>
          <w:bCs/>
          <w:sz w:val="24"/>
          <w:szCs w:val="24"/>
          <w:lang w:val="uk-UA"/>
        </w:rPr>
        <w:t xml:space="preserve">  </w:t>
      </w:r>
      <w:r w:rsidR="00AD593E">
        <w:rPr>
          <w:rFonts w:ascii="Primer TT ParaType" w:hAnsi="Primer TT ParaType"/>
          <w:b/>
          <w:bCs/>
          <w:sz w:val="24"/>
          <w:szCs w:val="24"/>
          <w:lang w:val="uk-UA"/>
        </w:rPr>
        <w:t>План уроку:</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Правила та урок</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Вільний час</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Молитва</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Спів</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Історія</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Вільний час</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Дошка відзнак</w:t>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r>
      <w:r w:rsidR="00AD593E">
        <w:rPr>
          <w:rFonts w:ascii="Primer TT ParaType" w:hAnsi="Primer TT ParaType"/>
          <w:sz w:val="24"/>
          <w:szCs w:val="24"/>
          <w:lang w:val="uk-UA"/>
        </w:rPr>
        <w:tab/>
        <w:t>* Молитва</w:t>
      </w:r>
      <w:r w:rsidR="00AD593E">
        <w:rPr>
          <w:rFonts w:ascii="Primer TT ParaType" w:hAnsi="Primer TT ParaType"/>
          <w:sz w:val="24"/>
          <w:szCs w:val="24"/>
          <w:lang w:val="uk-UA"/>
        </w:rPr>
        <w:br/>
      </w:r>
      <w:r w:rsidR="00AD593E">
        <w:rPr>
          <w:rFonts w:ascii="Primer TT ParaType" w:hAnsi="Primer TT ParaType"/>
          <w:sz w:val="24"/>
          <w:szCs w:val="24"/>
          <w:lang w:val="uk-UA"/>
        </w:rPr>
        <w:tab/>
      </w:r>
      <w:r w:rsidR="00AD593E">
        <w:rPr>
          <w:rFonts w:ascii="Primer TT ParaType" w:hAnsi="Primer TT ParaType"/>
          <w:sz w:val="24"/>
          <w:szCs w:val="24"/>
          <w:lang w:val="uk-UA"/>
        </w:rPr>
        <w:tab/>
        <w:t>* Правила</w:t>
      </w:r>
    </w:p>
    <w:p w14:paraId="61357C96" w14:textId="77777777" w:rsidR="00DF1C96" w:rsidRDefault="00AD593E">
      <w:pPr>
        <w:rPr>
          <w:rFonts w:ascii="Primer TT ParaType" w:hAnsi="Primer TT ParaType"/>
          <w:sz w:val="24"/>
          <w:szCs w:val="24"/>
          <w:lang w:val="uk-UA"/>
        </w:rPr>
      </w:pPr>
      <w:r>
        <w:br w:type="page"/>
      </w:r>
    </w:p>
    <w:p w14:paraId="5BF98100" w14:textId="77777777" w:rsidR="00DF1C96" w:rsidRDefault="00AD593E">
      <w:r>
        <w:rPr>
          <w:rFonts w:ascii="Primer TT ParaType" w:eastAsia="Calibri" w:hAnsi="Primer TT ParaType" w:cstheme="majorHAnsi"/>
          <w:b/>
          <w:bCs/>
          <w:sz w:val="24"/>
          <w:szCs w:val="24"/>
          <w:lang w:val="uk-UA"/>
        </w:rPr>
        <w:lastRenderedPageBreak/>
        <w:t>Підготовка та прибирання</w:t>
      </w:r>
    </w:p>
    <w:p w14:paraId="0DD6B62B" w14:textId="755F551C" w:rsidR="00DF1C96" w:rsidRDefault="00AD593E">
      <w:r>
        <w:rPr>
          <w:rFonts w:ascii="Primer TT ParaType" w:hAnsi="Primer TT ParaType"/>
          <w:bCs/>
          <w:sz w:val="24"/>
          <w:szCs w:val="24"/>
          <w:lang w:val="uk-UA"/>
        </w:rPr>
        <w:tab/>
      </w:r>
      <w:r>
        <w:rPr>
          <w:rFonts w:ascii="Primer TT ParaType" w:hAnsi="Primer TT ParaType"/>
          <w:bCs/>
          <w:sz w:val="24"/>
          <w:szCs w:val="24"/>
        </w:rPr>
        <w:t>Після уроку, будь ласка, покладіть все в свої місця.</w:t>
      </w:r>
    </w:p>
    <w:p w14:paraId="011748F2" w14:textId="77777777" w:rsidR="00DF1C96" w:rsidRDefault="00AD593E">
      <w:r>
        <w:rPr>
          <w:rFonts w:ascii="Primer TT ParaType" w:hAnsi="Primer TT ParaType"/>
          <w:b/>
          <w:bCs/>
          <w:sz w:val="24"/>
          <w:szCs w:val="24"/>
        </w:rPr>
        <w:t>Правила та урок</w:t>
      </w:r>
    </w:p>
    <w:p w14:paraId="75561DAA" w14:textId="77777777" w:rsidR="00DF1C96" w:rsidRDefault="00AD593E">
      <w:r>
        <w:rPr>
          <w:rFonts w:ascii="Primer TT ParaType" w:hAnsi="Primer TT ParaType"/>
          <w:sz w:val="24"/>
          <w:szCs w:val="24"/>
        </w:rPr>
        <w:tab/>
        <w:t>Пройдіться по правилах і поясніть, що за виконання правил, вони отримають сті</w:t>
      </w:r>
      <w:r w:rsidR="00704203">
        <w:rPr>
          <w:rFonts w:ascii="Primer TT ParaType" w:hAnsi="Primer TT ParaType"/>
          <w:sz w:val="24"/>
          <w:szCs w:val="24"/>
        </w:rPr>
        <w:t xml:space="preserve">кер </w:t>
      </w:r>
      <w:r w:rsidR="00704203">
        <w:rPr>
          <w:rFonts w:ascii="Primer TT ParaType" w:hAnsi="Primer TT ParaType"/>
          <w:sz w:val="24"/>
          <w:szCs w:val="24"/>
          <w:lang w:val="uk-UA"/>
        </w:rPr>
        <w:t>в</w:t>
      </w:r>
      <w:r>
        <w:rPr>
          <w:rFonts w:ascii="Primer TT ParaType" w:hAnsi="Primer TT ParaType"/>
          <w:sz w:val="24"/>
          <w:szCs w:val="24"/>
        </w:rPr>
        <w:t xml:space="preserve"> кінці уроку.</w:t>
      </w:r>
    </w:p>
    <w:p w14:paraId="03BCF3FB" w14:textId="77777777" w:rsidR="00DF1C96" w:rsidRDefault="00AD593E">
      <w:r>
        <w:rPr>
          <w:rFonts w:ascii="Primer TT ParaType" w:hAnsi="Primer TT ParaType"/>
          <w:sz w:val="24"/>
          <w:szCs w:val="24"/>
        </w:rPr>
        <w:tab/>
        <w:t>Повторіть головну думку уроку 3-5 разів: «Ісус - наш Спаситель, і Він любить мене.»</w:t>
      </w:r>
    </w:p>
    <w:p w14:paraId="02E88E86" w14:textId="77777777" w:rsidR="00DF1C96" w:rsidRDefault="00AD593E">
      <w:r>
        <w:rPr>
          <w:rFonts w:ascii="Primer TT ParaType" w:hAnsi="Primer TT ParaType"/>
          <w:b/>
          <w:sz w:val="24"/>
          <w:szCs w:val="24"/>
        </w:rPr>
        <w:t>Вільний час</w:t>
      </w:r>
    </w:p>
    <w:p w14:paraId="3CF3EEE8" w14:textId="65511B9D" w:rsidR="00DF1C96" w:rsidRDefault="00AD593E" w:rsidP="00F77B12">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7521182A" w14:textId="77777777" w:rsidR="00DF1C96" w:rsidRDefault="00AD593E">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19A39250" w14:textId="79167CAB" w:rsidR="00DF1C96" w:rsidRDefault="00AD593E">
      <w:r>
        <w:rPr>
          <w:rFonts w:ascii="Primer TT ParaType" w:hAnsi="Primer TT ParaType"/>
          <w:b/>
          <w:bCs/>
          <w:sz w:val="24"/>
          <w:szCs w:val="24"/>
        </w:rPr>
        <w:t>Молитва</w:t>
      </w:r>
    </w:p>
    <w:p w14:paraId="3330C328" w14:textId="77777777" w:rsidR="00DF1C96" w:rsidRDefault="00AD593E">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70BBA2EE" w14:textId="77777777" w:rsidR="00DF1C96" w:rsidRPr="002E14B9" w:rsidRDefault="00AD593E">
      <w:pPr>
        <w:rPr>
          <w:lang w:val="uk-UA"/>
        </w:rPr>
      </w:pPr>
      <w:r w:rsidRPr="002E14B9">
        <w:rPr>
          <w:rFonts w:ascii="Primer TT ParaType" w:hAnsi="Primer TT ParaType"/>
          <w:b/>
          <w:bCs/>
          <w:sz w:val="24"/>
          <w:szCs w:val="24"/>
          <w:lang w:val="uk-UA"/>
        </w:rPr>
        <w:t>Спів</w:t>
      </w:r>
    </w:p>
    <w:p w14:paraId="696676A6" w14:textId="77777777" w:rsidR="000F1440" w:rsidRPr="002E14B9" w:rsidRDefault="00AD593E" w:rsidP="000F1440">
      <w:pPr>
        <w:rPr>
          <w:highlight w:val="white"/>
          <w:lang w:val="uk-UA"/>
        </w:rPr>
      </w:pPr>
      <w:r w:rsidRPr="002E14B9">
        <w:rPr>
          <w:rFonts w:ascii="Primer TT ParaType" w:hAnsi="Primer TT ParaType"/>
          <w:b/>
          <w:bCs/>
          <w:sz w:val="24"/>
          <w:szCs w:val="24"/>
          <w:lang w:val="uk-UA"/>
        </w:rPr>
        <w:tab/>
      </w:r>
      <w:r w:rsidRPr="002E14B9">
        <w:rPr>
          <w:rFonts w:ascii="Primer TT ParaType" w:hAnsi="Primer TT ParaType"/>
          <w:sz w:val="24"/>
          <w:szCs w:val="24"/>
          <w:lang w:val="uk-UA"/>
        </w:rPr>
        <w:t>Рекомендовані пісні</w:t>
      </w:r>
      <w:r w:rsidRPr="002E14B9">
        <w:rPr>
          <w:rFonts w:ascii="Primer TT ParaType" w:hAnsi="Primer TT ParaType"/>
          <w:b/>
          <w:bCs/>
          <w:sz w:val="24"/>
          <w:szCs w:val="24"/>
          <w:lang w:val="uk-UA"/>
        </w:rPr>
        <w:t>:</w:t>
      </w:r>
      <w:r w:rsidRPr="002E14B9">
        <w:rPr>
          <w:rFonts w:ascii="Primer TT ParaType" w:hAnsi="Primer TT ParaType"/>
          <w:sz w:val="24"/>
          <w:szCs w:val="24"/>
          <w:lang w:val="uk-UA"/>
        </w:rPr>
        <w:br/>
      </w:r>
      <w:r w:rsidRPr="002E14B9">
        <w:rPr>
          <w:rFonts w:ascii="Primer TT ParaType" w:hAnsi="Primer TT ParaType"/>
          <w:sz w:val="24"/>
          <w:szCs w:val="24"/>
          <w:lang w:val="uk-UA"/>
        </w:rPr>
        <w:tab/>
      </w:r>
      <w:r w:rsidRPr="002E14B9">
        <w:rPr>
          <w:rFonts w:ascii="Primer TT ParaType" w:hAnsi="Primer TT ParaType"/>
          <w:sz w:val="24"/>
          <w:szCs w:val="24"/>
          <w:lang w:val="uk-UA"/>
        </w:rPr>
        <w:tab/>
        <w:t xml:space="preserve">* </w:t>
      </w:r>
      <w:r>
        <w:rPr>
          <w:rFonts w:ascii="Primer TT ParaType" w:hAnsi="Primer TT ParaType"/>
          <w:sz w:val="24"/>
          <w:szCs w:val="24"/>
          <w:lang w:val="uk-UA"/>
        </w:rPr>
        <w:t>Радій завжди</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xml:space="preserve">* Божий мир як ріка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Пустіть діток приходити</w:t>
      </w:r>
      <w:r>
        <w:rPr>
          <w:rFonts w:ascii="Primer TT ParaType" w:hAnsi="Primer TT ParaType"/>
          <w:sz w:val="24"/>
          <w:szCs w:val="24"/>
          <w:lang w:val="uk-UA"/>
        </w:rPr>
        <w:br/>
      </w:r>
      <w:r>
        <w:rPr>
          <w:rFonts w:ascii="Primer TT ParaType" w:hAnsi="Primer TT ParaType"/>
          <w:sz w:val="24"/>
          <w:szCs w:val="24"/>
          <w:lang w:val="uk-UA"/>
        </w:rPr>
        <w:br/>
      </w:r>
      <w:r w:rsidR="000F1440">
        <w:rPr>
          <w:rFonts w:ascii="Primer TT ParaType" w:hAnsi="Primer TT ParaType"/>
          <w:b/>
          <w:bCs/>
          <w:sz w:val="24"/>
          <w:szCs w:val="24"/>
          <w:highlight w:val="white"/>
          <w:lang w:val="uk-UA" w:bidi="he-IL"/>
        </w:rPr>
        <w:t>Розіграйте історію/Історія з картинками</w:t>
      </w:r>
    </w:p>
    <w:p w14:paraId="1AE2B79E" w14:textId="77777777" w:rsidR="000F1440" w:rsidRDefault="000F1440" w:rsidP="000F1440">
      <w:pPr>
        <w:rPr>
          <w:highlight w:val="white"/>
        </w:rPr>
      </w:pPr>
      <w:r w:rsidRPr="002E14B9">
        <w:rPr>
          <w:rFonts w:ascii="Primer TT ParaType" w:hAnsi="Primer TT ParaType"/>
          <w:sz w:val="24"/>
          <w:szCs w:val="24"/>
          <w:highlight w:val="white"/>
          <w:lang w:val="uk-UA" w:bidi="he-IL"/>
        </w:rPr>
        <w:tab/>
      </w:r>
      <w:r w:rsidRPr="000F1440">
        <w:rPr>
          <w:rFonts w:ascii="Primer TT ParaType" w:hAnsi="Primer TT ParaType"/>
          <w:i/>
          <w:iCs/>
          <w:color w:val="222222"/>
          <w:sz w:val="24"/>
          <w:szCs w:val="24"/>
          <w:highlight w:val="white"/>
          <w:lang w:bidi="he-IL"/>
        </w:rPr>
        <w:t>Попросіть дітей повтор</w:t>
      </w:r>
      <w:r>
        <w:rPr>
          <w:rFonts w:ascii="Primer TT ParaType" w:hAnsi="Primer TT ParaType"/>
          <w:i/>
          <w:iCs/>
          <w:color w:val="222222"/>
          <w:sz w:val="24"/>
          <w:szCs w:val="24"/>
          <w:highlight w:val="white"/>
          <w:lang w:val="uk-UA" w:bidi="he-IL"/>
        </w:rPr>
        <w:t>ювати</w:t>
      </w:r>
      <w:r w:rsidRPr="000F1440">
        <w:rPr>
          <w:rFonts w:ascii="Primer TT ParaType" w:hAnsi="Primer TT ParaType"/>
          <w:i/>
          <w:iCs/>
          <w:color w:val="222222"/>
          <w:sz w:val="24"/>
          <w:szCs w:val="24"/>
          <w:highlight w:val="white"/>
          <w:lang w:bidi="he-IL"/>
        </w:rPr>
        <w:t xml:space="preserve"> ключові фрази та дії під час розповіді. </w:t>
      </w:r>
      <w:r w:rsidRPr="002476DF">
        <w:rPr>
          <w:rFonts w:ascii="Primer TT ParaType" w:hAnsi="Primer TT ParaType"/>
          <w:i/>
          <w:iCs/>
          <w:color w:val="222222"/>
          <w:sz w:val="24"/>
          <w:szCs w:val="24"/>
          <w:highlight w:val="white"/>
          <w:lang w:bidi="he-IL"/>
        </w:rPr>
        <w:t xml:space="preserve">Або покажіть </w:t>
      </w:r>
      <w:r>
        <w:rPr>
          <w:rFonts w:ascii="Primer TT ParaType" w:hAnsi="Primer TT ParaType"/>
          <w:i/>
          <w:iCs/>
          <w:color w:val="222222"/>
          <w:sz w:val="24"/>
          <w:szCs w:val="24"/>
          <w:highlight w:val="white"/>
          <w:lang w:val="uk-UA" w:bidi="he-IL"/>
        </w:rPr>
        <w:t>картинки</w:t>
      </w:r>
      <w:r w:rsidRPr="002476DF">
        <w:rPr>
          <w:rFonts w:ascii="Primer TT ParaType" w:hAnsi="Primer TT ParaType"/>
          <w:i/>
          <w:iCs/>
          <w:color w:val="222222"/>
          <w:sz w:val="24"/>
          <w:szCs w:val="24"/>
          <w:highlight w:val="white"/>
          <w:lang w:bidi="he-IL"/>
        </w:rPr>
        <w:t xml:space="preserve"> під час розповіді. Або </w:t>
      </w:r>
      <w:r>
        <w:rPr>
          <w:rFonts w:ascii="Primer TT ParaType" w:hAnsi="Primer TT ParaType"/>
          <w:i/>
          <w:iCs/>
          <w:color w:val="222222"/>
          <w:sz w:val="24"/>
          <w:szCs w:val="24"/>
          <w:highlight w:val="white"/>
          <w:lang w:val="uk-UA" w:bidi="he-IL"/>
        </w:rPr>
        <w:t>ж</w:t>
      </w:r>
      <w:r w:rsidRPr="002476DF">
        <w:rPr>
          <w:rFonts w:ascii="Primer TT ParaType" w:hAnsi="Primer TT ParaType"/>
          <w:i/>
          <w:iCs/>
          <w:color w:val="222222"/>
          <w:sz w:val="24"/>
          <w:szCs w:val="24"/>
          <w:highlight w:val="white"/>
          <w:lang w:bidi="he-IL"/>
        </w:rPr>
        <w:t xml:space="preserve"> використовуйте комбінацію обох методів.</w:t>
      </w:r>
    </w:p>
    <w:p w14:paraId="06AADECD" w14:textId="77777777" w:rsidR="00DF1C96" w:rsidRDefault="00AD593E" w:rsidP="000F1440">
      <w:pPr>
        <w:rPr>
          <w:lang w:val="uk-UA"/>
        </w:rPr>
      </w:pPr>
      <w:r>
        <w:rPr>
          <w:rFonts w:ascii="Primer TT ParaType" w:hAnsi="Primer TT ParaType"/>
          <w:sz w:val="24"/>
          <w:szCs w:val="24"/>
          <w:lang w:val="uk-UA"/>
        </w:rPr>
        <w:lastRenderedPageBreak/>
        <w:tab/>
      </w:r>
      <w:r w:rsidR="000F1440">
        <w:rPr>
          <w:rFonts w:ascii="Primer TT ParaType" w:hAnsi="Primer TT ParaType"/>
          <w:sz w:val="24"/>
          <w:szCs w:val="24"/>
        </w:rPr>
        <w:t>Ісус часто навчав людей</w:t>
      </w:r>
      <w:r w:rsidR="000F1440" w:rsidRPr="00A1244D">
        <w:rPr>
          <w:rFonts w:ascii="Primer TT ParaType" w:hAnsi="Primer TT ParaType"/>
          <w:sz w:val="24"/>
          <w:szCs w:val="24"/>
        </w:rPr>
        <w:t xml:space="preserve"> </w:t>
      </w:r>
      <w:r w:rsidR="000F1440">
        <w:rPr>
          <w:rFonts w:ascii="Primer TT ParaType" w:hAnsi="Primer TT ParaType"/>
          <w:bCs/>
          <w:sz w:val="24"/>
          <w:szCs w:val="24"/>
        </w:rPr>
        <w:t>(</w:t>
      </w:r>
      <w:r w:rsidR="000F1440">
        <w:rPr>
          <w:rFonts w:ascii="Primer TT ParaType" w:hAnsi="Primer TT ParaType" w:cstheme="minorHAnsi"/>
          <w:bCs/>
          <w:i/>
          <w:iCs/>
          <w:color w:val="222222"/>
          <w:sz w:val="24"/>
          <w:szCs w:val="24"/>
          <w:lang w:val="uk-UA"/>
        </w:rPr>
        <w:t>покладіть руки навколо рота</w:t>
      </w:r>
      <w:r w:rsidR="000F1440">
        <w:rPr>
          <w:rFonts w:ascii="Primer TT ParaType" w:hAnsi="Primer TT ParaType"/>
          <w:bCs/>
          <w:sz w:val="24"/>
          <w:szCs w:val="24"/>
        </w:rPr>
        <w:t>)</w:t>
      </w:r>
      <w:r w:rsidR="000F1440">
        <w:rPr>
          <w:rFonts w:ascii="Primer TT ParaType" w:hAnsi="Primer TT ParaType"/>
          <w:sz w:val="24"/>
          <w:szCs w:val="24"/>
        </w:rPr>
        <w:t>. Багато хто хотів почути, як вчення Ісуса</w:t>
      </w:r>
      <w:r w:rsidR="000F1440" w:rsidRPr="00A1244D">
        <w:rPr>
          <w:rFonts w:ascii="Primer TT ParaType" w:hAnsi="Primer TT ParaType"/>
          <w:sz w:val="24"/>
          <w:szCs w:val="24"/>
        </w:rPr>
        <w:t xml:space="preserve"> </w:t>
      </w:r>
      <w:r w:rsidR="000F1440">
        <w:rPr>
          <w:rFonts w:ascii="Primer TT ParaType" w:hAnsi="Primer TT ParaType"/>
          <w:bCs/>
          <w:sz w:val="24"/>
          <w:szCs w:val="24"/>
        </w:rPr>
        <w:t>(</w:t>
      </w:r>
      <w:r w:rsidR="000F1440">
        <w:rPr>
          <w:rFonts w:ascii="Primer TT ParaType" w:hAnsi="Primer TT ParaType"/>
          <w:bCs/>
          <w:i/>
          <w:iCs/>
          <w:sz w:val="24"/>
          <w:szCs w:val="24"/>
        </w:rPr>
        <w:t>покладіть руки за вуха і трохи висуньте вуха</w:t>
      </w:r>
      <w:r w:rsidR="000F1440">
        <w:rPr>
          <w:rFonts w:ascii="Primer TT ParaType" w:hAnsi="Primer TT ParaType"/>
          <w:bCs/>
          <w:sz w:val="24"/>
          <w:szCs w:val="24"/>
        </w:rPr>
        <w:t>)</w:t>
      </w:r>
      <w:r w:rsidR="000F1440">
        <w:rPr>
          <w:rFonts w:ascii="Primer TT ParaType" w:hAnsi="Primer TT ParaType"/>
          <w:sz w:val="24"/>
          <w:szCs w:val="24"/>
        </w:rPr>
        <w:t>. Вони прийшли і спробували наблизитися до Ісуса так</w:t>
      </w:r>
      <w:r w:rsidR="000F1440" w:rsidRPr="00A1244D">
        <w:rPr>
          <w:rFonts w:ascii="Primer TT ParaType" w:hAnsi="Primer TT ParaType"/>
          <w:sz w:val="24"/>
          <w:szCs w:val="24"/>
        </w:rPr>
        <w:t xml:space="preserve"> </w:t>
      </w:r>
      <w:r w:rsidR="000F1440">
        <w:rPr>
          <w:rFonts w:ascii="Primer TT ParaType" w:hAnsi="Primer TT ParaType"/>
          <w:bCs/>
          <w:sz w:val="24"/>
          <w:szCs w:val="24"/>
        </w:rPr>
        <w:t>(</w:t>
      </w:r>
      <w:bookmarkStart w:id="0" w:name="tw-target-text3"/>
      <w:bookmarkEnd w:id="0"/>
      <w:r w:rsidR="000F1440">
        <w:rPr>
          <w:rFonts w:ascii="Primer TT ParaType" w:hAnsi="Primer TT ParaType"/>
          <w:bCs/>
          <w:i/>
          <w:iCs/>
          <w:color w:val="222222"/>
          <w:sz w:val="24"/>
          <w:szCs w:val="24"/>
          <w:lang w:val="uk-UA"/>
        </w:rPr>
        <w:t>тримайте руки поруч із грудьми, стиснувши кулаки і рухаючи плечима вперед-назад, наче ви намагаєтеся пройти через натовп</w:t>
      </w:r>
      <w:r w:rsidR="000F1440">
        <w:rPr>
          <w:rFonts w:ascii="Primer TT ParaType" w:hAnsi="Primer TT ParaType"/>
          <w:bCs/>
          <w:sz w:val="24"/>
          <w:szCs w:val="24"/>
        </w:rPr>
        <w:t>)</w:t>
      </w:r>
      <w:r w:rsidR="000F1440">
        <w:rPr>
          <w:rFonts w:ascii="Primer TT ParaType" w:hAnsi="Primer TT ParaType"/>
          <w:sz w:val="24"/>
          <w:szCs w:val="24"/>
        </w:rPr>
        <w:t>, щоб почути кожне слово</w:t>
      </w:r>
      <w:r w:rsidR="000F1440" w:rsidRPr="00A1244D">
        <w:rPr>
          <w:rFonts w:ascii="Primer TT ParaType" w:hAnsi="Primer TT ParaType"/>
          <w:sz w:val="24"/>
          <w:szCs w:val="24"/>
        </w:rPr>
        <w:t xml:space="preserve"> </w:t>
      </w:r>
      <w:r w:rsidR="000F1440">
        <w:rPr>
          <w:rFonts w:ascii="Primer TT ParaType" w:hAnsi="Primer TT ParaType"/>
          <w:bCs/>
          <w:sz w:val="24"/>
          <w:szCs w:val="24"/>
        </w:rPr>
        <w:t>(</w:t>
      </w:r>
      <w:r w:rsidR="000F1440">
        <w:rPr>
          <w:rFonts w:ascii="Primer TT ParaType" w:hAnsi="Primer TT ParaType"/>
          <w:bCs/>
          <w:i/>
          <w:iCs/>
          <w:sz w:val="24"/>
          <w:szCs w:val="24"/>
        </w:rPr>
        <w:t>покладіть руки за вуха і трохи висуньте вуха</w:t>
      </w:r>
      <w:r w:rsidR="000F1440">
        <w:rPr>
          <w:rFonts w:ascii="Primer TT ParaType" w:hAnsi="Primer TT ParaType"/>
          <w:bCs/>
          <w:sz w:val="24"/>
          <w:szCs w:val="24"/>
        </w:rPr>
        <w:t>)</w:t>
      </w:r>
      <w:r w:rsidR="000F1440">
        <w:rPr>
          <w:rFonts w:ascii="Primer TT ParaType" w:hAnsi="Primer TT ParaType"/>
          <w:sz w:val="24"/>
          <w:szCs w:val="24"/>
        </w:rPr>
        <w:t>. Тим часом, деякі люди привели своїх дітей до Ісуса</w:t>
      </w:r>
      <w:r w:rsidR="000F1440" w:rsidRPr="00A1244D">
        <w:rPr>
          <w:rFonts w:ascii="Primer TT ParaType" w:hAnsi="Primer TT ParaType"/>
          <w:sz w:val="24"/>
          <w:szCs w:val="24"/>
        </w:rPr>
        <w:t xml:space="preserve"> </w:t>
      </w:r>
      <w:r w:rsidR="000F1440">
        <w:rPr>
          <w:rFonts w:ascii="Primer TT ParaType" w:hAnsi="Primer TT ParaType"/>
          <w:sz w:val="24"/>
          <w:szCs w:val="24"/>
        </w:rPr>
        <w:t>(</w:t>
      </w:r>
      <w:bookmarkStart w:id="1" w:name="tw-target-text4"/>
      <w:bookmarkEnd w:id="1"/>
      <w:r w:rsidR="000F1440">
        <w:rPr>
          <w:rFonts w:ascii="Primer TT ParaType" w:hAnsi="Primer TT ParaType"/>
          <w:i/>
          <w:iCs/>
          <w:color w:val="222222"/>
          <w:sz w:val="24"/>
          <w:szCs w:val="24"/>
          <w:lang w:val="uk-UA"/>
        </w:rPr>
        <w:t>тримайте руки по сторонах і рухайте ними перед собою, наче штовхаєте когось вперед</w:t>
      </w:r>
      <w:r w:rsidR="000F1440">
        <w:rPr>
          <w:rFonts w:ascii="Primer TT ParaType" w:hAnsi="Primer TT ParaType"/>
          <w:sz w:val="24"/>
          <w:szCs w:val="24"/>
        </w:rPr>
        <w:t>), щоб Він міг благословити їх. Учні були стурбовані тим, що діти будуть заважати Ісусу (</w:t>
      </w:r>
      <w:r w:rsidR="000F1440">
        <w:rPr>
          <w:rFonts w:ascii="Primer TT ParaType" w:hAnsi="Primer TT ParaType"/>
          <w:i/>
          <w:iCs/>
          <w:sz w:val="24"/>
          <w:szCs w:val="24"/>
        </w:rPr>
        <w:t>потрясіть вказівним пальцем</w:t>
      </w:r>
      <w:r w:rsidR="000F1440">
        <w:rPr>
          <w:rFonts w:ascii="Primer TT ParaType" w:hAnsi="Primer TT ParaType"/>
          <w:sz w:val="24"/>
          <w:szCs w:val="24"/>
        </w:rPr>
        <w:t>). Він був зайнятий навчанням (</w:t>
      </w:r>
      <w:r w:rsidR="000F1440">
        <w:rPr>
          <w:rFonts w:ascii="Primer TT ParaType" w:hAnsi="Primer TT ParaType" w:cstheme="minorHAnsi"/>
          <w:bCs/>
          <w:i/>
          <w:iCs/>
          <w:color w:val="222222"/>
          <w:sz w:val="24"/>
          <w:szCs w:val="24"/>
          <w:lang w:val="uk-UA"/>
        </w:rPr>
        <w:t>покладіть руки навколо рота</w:t>
      </w:r>
      <w:r w:rsidR="000F1440">
        <w:rPr>
          <w:rFonts w:ascii="Primer TT ParaType" w:hAnsi="Primer TT ParaType"/>
          <w:sz w:val="24"/>
          <w:szCs w:val="24"/>
        </w:rPr>
        <w:t>). Вони намагалися спокійно сказати дітям піти (</w:t>
      </w:r>
      <w:r w:rsidR="000F1440">
        <w:rPr>
          <w:rFonts w:ascii="Primer TT ParaType" w:hAnsi="Primer TT ParaType"/>
          <w:i/>
          <w:iCs/>
          <w:sz w:val="24"/>
          <w:szCs w:val="24"/>
        </w:rPr>
        <w:t>тримайте руки перед собою, долонями донизу, і просуньте руки вперед, наче ви кажете комусь піти</w:t>
      </w:r>
      <w:r w:rsidR="000F1440">
        <w:rPr>
          <w:rFonts w:ascii="Primer TT ParaType" w:hAnsi="Primer TT ParaType"/>
          <w:sz w:val="24"/>
          <w:szCs w:val="24"/>
        </w:rPr>
        <w:t>), щоб Ісус не чув і не відволікався від навчання. Але Ісус знає все</w:t>
      </w:r>
      <w:r w:rsidR="000F1440" w:rsidRPr="00A1244D">
        <w:rPr>
          <w:rFonts w:ascii="Primer TT ParaType" w:hAnsi="Primer TT ParaType"/>
          <w:sz w:val="24"/>
          <w:szCs w:val="24"/>
        </w:rPr>
        <w:t xml:space="preserve"> </w:t>
      </w:r>
      <w:r w:rsidR="000F1440">
        <w:rPr>
          <w:rFonts w:ascii="Primer TT ParaType" w:hAnsi="Primer TT ParaType"/>
          <w:sz w:val="24"/>
          <w:szCs w:val="24"/>
        </w:rPr>
        <w:t>(</w:t>
      </w:r>
      <w:r w:rsidR="000F1440">
        <w:rPr>
          <w:rFonts w:ascii="Primer TT ParaType" w:hAnsi="Primer TT ParaType"/>
          <w:i/>
          <w:iCs/>
          <w:sz w:val="24"/>
          <w:szCs w:val="24"/>
        </w:rPr>
        <w:t>покладіть вказівний палець на скроню</w:t>
      </w:r>
      <w:r w:rsidR="000F1440">
        <w:rPr>
          <w:rFonts w:ascii="Primer TT ParaType" w:hAnsi="Primer TT ParaType"/>
          <w:sz w:val="24"/>
          <w:szCs w:val="24"/>
        </w:rPr>
        <w:t>)! Він знав, що діти хотіли прийти до Нього</w:t>
      </w:r>
      <w:r w:rsidR="000F1440" w:rsidRPr="00A1244D">
        <w:rPr>
          <w:rFonts w:ascii="Primer TT ParaType" w:hAnsi="Primer TT ParaType"/>
          <w:sz w:val="24"/>
          <w:szCs w:val="24"/>
        </w:rPr>
        <w:t xml:space="preserve"> </w:t>
      </w:r>
      <w:r w:rsidR="000F1440">
        <w:rPr>
          <w:rFonts w:ascii="Primer TT ParaType" w:hAnsi="Primer TT ParaType"/>
          <w:bCs/>
          <w:sz w:val="24"/>
          <w:szCs w:val="24"/>
        </w:rPr>
        <w:t>(</w:t>
      </w:r>
      <w:r w:rsidR="000F1440">
        <w:rPr>
          <w:rFonts w:ascii="Primer TT ParaType" w:hAnsi="Primer TT ParaType"/>
          <w:bCs/>
          <w:i/>
          <w:iCs/>
          <w:sz w:val="24"/>
          <w:szCs w:val="24"/>
        </w:rPr>
        <w:t>помістіть руки перед собою і махайте ними, наче кличете когось до себе</w:t>
      </w:r>
      <w:r w:rsidR="000F1440">
        <w:rPr>
          <w:rFonts w:ascii="Primer TT ParaType" w:hAnsi="Primer TT ParaType"/>
          <w:sz w:val="24"/>
          <w:szCs w:val="24"/>
        </w:rPr>
        <w:t>). Ісус подивився і побачив, як учні намагаються відсторонити дітей</w:t>
      </w:r>
      <w:r w:rsidR="000F1440" w:rsidRPr="00A1244D">
        <w:rPr>
          <w:rFonts w:ascii="Primer TT ParaType" w:hAnsi="Primer TT ParaType"/>
          <w:sz w:val="24"/>
          <w:szCs w:val="24"/>
          <w:lang w:val="uk-UA"/>
        </w:rPr>
        <w:t xml:space="preserve"> </w:t>
      </w:r>
      <w:r w:rsidR="000F1440">
        <w:rPr>
          <w:rFonts w:ascii="Primer TT ParaType" w:hAnsi="Primer TT ParaType"/>
          <w:sz w:val="24"/>
          <w:szCs w:val="24"/>
        </w:rPr>
        <w:t>(</w:t>
      </w:r>
      <w:r w:rsidR="000F1440">
        <w:rPr>
          <w:rFonts w:ascii="Primer TT ParaType" w:hAnsi="Primer TT ParaType"/>
          <w:i/>
          <w:iCs/>
          <w:sz w:val="24"/>
          <w:szCs w:val="24"/>
        </w:rPr>
        <w:t>трамайте руки перед собою, долонями від себе, і робіть так, наче відштовхуєте щось від себе</w:t>
      </w:r>
      <w:r w:rsidR="000F1440">
        <w:rPr>
          <w:rFonts w:ascii="Primer TT ParaType" w:hAnsi="Primer TT ParaType"/>
          <w:sz w:val="24"/>
          <w:szCs w:val="24"/>
        </w:rPr>
        <w:t>). Він зупинив навчання і закликав Своїх учнів (</w:t>
      </w:r>
      <w:r w:rsidR="000F1440">
        <w:rPr>
          <w:rFonts w:ascii="Primer TT ParaType" w:hAnsi="Primer TT ParaType"/>
          <w:i/>
          <w:iCs/>
          <w:sz w:val="24"/>
          <w:szCs w:val="24"/>
        </w:rPr>
        <w:t>покладіть одну руку біля рота</w:t>
      </w:r>
      <w:r w:rsidR="000F1440">
        <w:rPr>
          <w:rFonts w:ascii="Primer TT ParaType" w:hAnsi="Primer TT ParaType"/>
          <w:sz w:val="24"/>
          <w:szCs w:val="24"/>
        </w:rPr>
        <w:t>). Вони подивилися на Ісуса і були вражені, почувши, як Він каже: “Нехай діти прийдуть до мене</w:t>
      </w:r>
      <w:r w:rsidR="000F1440" w:rsidRPr="00A1244D">
        <w:rPr>
          <w:rFonts w:ascii="Primer TT ParaType" w:hAnsi="Primer TT ParaType"/>
          <w:sz w:val="24"/>
          <w:szCs w:val="24"/>
        </w:rPr>
        <w:t xml:space="preserve"> </w:t>
      </w:r>
      <w:r w:rsidR="000F1440">
        <w:rPr>
          <w:rFonts w:ascii="Primer TT ParaType" w:hAnsi="Primer TT ParaType"/>
          <w:bCs/>
          <w:sz w:val="24"/>
          <w:szCs w:val="24"/>
        </w:rPr>
        <w:t>(</w:t>
      </w:r>
      <w:r w:rsidR="000F1440">
        <w:rPr>
          <w:rFonts w:ascii="Primer TT ParaType" w:hAnsi="Primer TT ParaType"/>
          <w:bCs/>
          <w:i/>
          <w:iCs/>
          <w:sz w:val="24"/>
          <w:szCs w:val="24"/>
        </w:rPr>
        <w:t>помістіть руки перед собою і махайте ними, наче кличете когось до себе</w:t>
      </w:r>
      <w:r w:rsidR="000F1440">
        <w:rPr>
          <w:rFonts w:ascii="Primer TT ParaType" w:hAnsi="Primer TT ParaType"/>
          <w:sz w:val="24"/>
          <w:szCs w:val="24"/>
        </w:rPr>
        <w:t>). Не відсилайте їх (</w:t>
      </w:r>
      <w:r w:rsidR="000F1440">
        <w:rPr>
          <w:rFonts w:ascii="Primer TT ParaType" w:hAnsi="Primer TT ParaType"/>
          <w:i/>
          <w:iCs/>
          <w:sz w:val="24"/>
          <w:szCs w:val="24"/>
        </w:rPr>
        <w:t>потрясіть вказівним пальцем</w:t>
      </w:r>
      <w:r w:rsidR="000F1440">
        <w:rPr>
          <w:rFonts w:ascii="Primer TT ParaType" w:hAnsi="Primer TT ParaType"/>
          <w:sz w:val="24"/>
          <w:szCs w:val="24"/>
        </w:rPr>
        <w:t>). Боже Царство належить кожному, хто приходить до Бога, як дитина (</w:t>
      </w:r>
      <w:bookmarkStart w:id="2" w:name="tw-target-text5"/>
      <w:bookmarkEnd w:id="2"/>
      <w:r w:rsidR="000F1440">
        <w:rPr>
          <w:rFonts w:ascii="Primer TT ParaType" w:hAnsi="Primer TT ParaType"/>
          <w:i/>
          <w:iCs/>
          <w:color w:val="222222"/>
          <w:sz w:val="24"/>
          <w:szCs w:val="24"/>
          <w:lang w:val="uk-UA"/>
        </w:rPr>
        <w:t>тримайте руки перед собою, долонями вгору</w:t>
      </w:r>
      <w:r w:rsidR="000F1440">
        <w:rPr>
          <w:rFonts w:ascii="Primer TT ParaType" w:hAnsi="Primer TT ParaType"/>
          <w:sz w:val="24"/>
          <w:szCs w:val="24"/>
        </w:rPr>
        <w:t>).” Діти зраділи (</w:t>
      </w:r>
      <w:r w:rsidR="000F1440">
        <w:rPr>
          <w:rFonts w:ascii="Primer TT ParaType" w:hAnsi="Primer TT ParaType"/>
          <w:i/>
          <w:iCs/>
          <w:sz w:val="24"/>
          <w:szCs w:val="24"/>
        </w:rPr>
        <w:t>поплескайте в долоні</w:t>
      </w:r>
      <w:r w:rsidR="000F1440">
        <w:rPr>
          <w:rFonts w:ascii="Primer TT ParaType" w:hAnsi="Primer TT ParaType"/>
          <w:sz w:val="24"/>
          <w:szCs w:val="24"/>
        </w:rPr>
        <w:t xml:space="preserve">)! Ісус хотів, щоб вони прийшли до Нього </w:t>
      </w:r>
      <w:r w:rsidR="000F1440">
        <w:rPr>
          <w:rFonts w:ascii="Primer TT ParaType" w:hAnsi="Primer TT ParaType"/>
          <w:bCs/>
          <w:sz w:val="24"/>
          <w:szCs w:val="24"/>
        </w:rPr>
        <w:t>(</w:t>
      </w:r>
      <w:r w:rsidR="000F1440">
        <w:rPr>
          <w:rFonts w:ascii="Primer TT ParaType" w:hAnsi="Primer TT ParaType"/>
          <w:bCs/>
          <w:i/>
          <w:iCs/>
          <w:sz w:val="24"/>
          <w:szCs w:val="24"/>
        </w:rPr>
        <w:t>помістіть одну руку перед собою і махайте нею, наче кличете когось до себе</w:t>
      </w:r>
      <w:r w:rsidR="000F1440">
        <w:rPr>
          <w:rFonts w:ascii="Primer TT ParaType" w:hAnsi="Primer TT ParaType"/>
          <w:sz w:val="24"/>
          <w:szCs w:val="24"/>
        </w:rPr>
        <w:t>)! Вони радісно побігли до Нього, і Він поклав на них руки і благословив їх (</w:t>
      </w:r>
      <w:r w:rsidR="000F1440">
        <w:rPr>
          <w:rFonts w:ascii="Primer TT ParaType" w:hAnsi="Primer TT ParaType"/>
          <w:i/>
          <w:iCs/>
          <w:sz w:val="24"/>
          <w:szCs w:val="24"/>
        </w:rPr>
        <w:t>зробіть так, наче ви кладете руки на когось</w:t>
      </w:r>
      <w:r w:rsidR="000F1440">
        <w:rPr>
          <w:rFonts w:ascii="Primer TT ParaType" w:hAnsi="Primer TT ParaType"/>
          <w:sz w:val="24"/>
          <w:szCs w:val="24"/>
        </w:rPr>
        <w:t>). І народ побачив, що Ісус любить всіх - як дорослих, так і дітей (</w:t>
      </w:r>
      <w:r w:rsidR="000F1440">
        <w:rPr>
          <w:rFonts w:ascii="Primer TT ParaType" w:hAnsi="Primer TT ParaType"/>
          <w:bCs/>
          <w:i/>
          <w:iCs/>
          <w:sz w:val="24"/>
          <w:szCs w:val="24"/>
        </w:rPr>
        <w:t>покладіть руки на серце</w:t>
      </w:r>
      <w:r w:rsidR="000F1440">
        <w:rPr>
          <w:rFonts w:ascii="Primer TT ParaType" w:hAnsi="Primer TT ParaType"/>
          <w:sz w:val="24"/>
          <w:szCs w:val="24"/>
        </w:rPr>
        <w:t>)!</w:t>
      </w:r>
    </w:p>
    <w:p w14:paraId="64320D00" w14:textId="77777777" w:rsidR="00DF1C96" w:rsidRDefault="00AD593E">
      <w:pPr>
        <w:rPr>
          <w:lang w:val="uk-UA"/>
        </w:rPr>
      </w:pPr>
      <w:r>
        <w:rPr>
          <w:rFonts w:ascii="Primer TT ParaType" w:hAnsi="Primer TT ParaType"/>
          <w:sz w:val="24"/>
          <w:szCs w:val="24"/>
          <w:lang w:val="uk-UA"/>
        </w:rPr>
        <w:tab/>
        <w:t>Скільки тобі років? (Нехай кожна дитина відповість.) Незалежно від того, скільки вам років, Ісус так сильно любить вас. Як тільки Бог створив вас у животі вашої мами, Він хотів, щоб ви знали Його. Ви можете молитися Йому будь-коли, слухати Його голос, співати Йому пісні, танцювати для Нього і читати Біблію. Ісус запрошує вас прийти до Нього.</w:t>
      </w:r>
    </w:p>
    <w:p w14:paraId="6F29B17B" w14:textId="77777777" w:rsidR="00DF1C96" w:rsidRDefault="00AD593E">
      <w:r>
        <w:rPr>
          <w:rFonts w:ascii="Primer TT ParaType" w:hAnsi="Primer TT ParaType"/>
          <w:sz w:val="24"/>
          <w:szCs w:val="24"/>
        </w:rPr>
        <w:lastRenderedPageBreak/>
        <w:t>Давайте</w:t>
      </w:r>
      <w:r>
        <w:rPr>
          <w:rFonts w:ascii="Primer TT ParaType" w:hAnsi="Primer TT ParaType"/>
          <w:sz w:val="24"/>
          <w:szCs w:val="24"/>
          <w:lang w:val="uk-UA"/>
        </w:rPr>
        <w:t xml:space="preserve"> помолимось</w:t>
      </w:r>
      <w:r>
        <w:rPr>
          <w:rFonts w:ascii="Primer TT ParaType" w:hAnsi="Primer TT ParaType"/>
          <w:sz w:val="24"/>
          <w:szCs w:val="24"/>
        </w:rPr>
        <w:t xml:space="preserve">. Ісус - наш Спаситель, і </w:t>
      </w:r>
      <w:r>
        <w:rPr>
          <w:rFonts w:ascii="Primer TT ParaType" w:hAnsi="Primer TT ParaType"/>
          <w:sz w:val="24"/>
          <w:szCs w:val="24"/>
          <w:lang w:val="uk-UA"/>
        </w:rPr>
        <w:t>Він</w:t>
      </w:r>
      <w:r>
        <w:rPr>
          <w:rFonts w:ascii="Primer TT ParaType" w:hAnsi="Primer TT ParaType"/>
          <w:sz w:val="24"/>
          <w:szCs w:val="24"/>
        </w:rPr>
        <w:t xml:space="preserve"> любить мене.</w:t>
      </w:r>
    </w:p>
    <w:p w14:paraId="2D8ABEE2" w14:textId="77777777" w:rsidR="00DF1C96" w:rsidRDefault="00AD593E">
      <w:r>
        <w:rPr>
          <w:rFonts w:ascii="Primer TT ParaType" w:hAnsi="Primer TT ParaType"/>
          <w:b/>
          <w:bCs/>
          <w:sz w:val="24"/>
          <w:szCs w:val="24"/>
        </w:rPr>
        <w:t>Вільний час</w:t>
      </w:r>
    </w:p>
    <w:p w14:paraId="475322AA" w14:textId="77777777" w:rsidR="00F77B12" w:rsidRDefault="00F77B12" w:rsidP="00F77B12">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B65A401" w14:textId="77777777" w:rsidR="00F77B12" w:rsidRDefault="00F77B12" w:rsidP="00F77B12">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551A8CE" w14:textId="77777777" w:rsidR="00F77B12" w:rsidRPr="005C5FD0" w:rsidRDefault="00F77B12" w:rsidP="00F77B12">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627DFEFC" w14:textId="08C5DD00" w:rsidR="00DF1C96" w:rsidRDefault="00F77B12" w:rsidP="00F77B12">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AD593E">
        <w:rPr>
          <w:rFonts w:ascii="Primer TT ParaType" w:hAnsi="Primer TT ParaType"/>
          <w:sz w:val="24"/>
          <w:szCs w:val="24"/>
        </w:rPr>
        <w:t>.</w:t>
      </w:r>
    </w:p>
    <w:p w14:paraId="16ABE5C9" w14:textId="77777777" w:rsidR="00DF1C96" w:rsidRPr="004D05F4" w:rsidRDefault="00AD593E">
      <w:pPr>
        <w:ind w:firstLine="720"/>
        <w:rPr>
          <w:rFonts w:ascii="Primer TT ParaType" w:hAnsi="Primer TT ParaType"/>
          <w:sz w:val="24"/>
          <w:szCs w:val="24"/>
        </w:rPr>
      </w:pPr>
      <w:r>
        <w:rPr>
          <w:rFonts w:ascii="Primer TT ParaType" w:hAnsi="Primer TT ParaType"/>
          <w:sz w:val="24"/>
          <w:szCs w:val="24"/>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 невеликі прикраси</w:t>
      </w:r>
      <w:r>
        <w:rPr>
          <w:rFonts w:ascii="Primer TT ParaType" w:hAnsi="Primer TT ParaType"/>
          <w:sz w:val="24"/>
          <w:szCs w:val="24"/>
          <w:lang w:val="uk-UA"/>
        </w:rPr>
        <w:t xml:space="preserve"> та клей</w:t>
      </w:r>
      <w:r>
        <w:rPr>
          <w:rFonts w:ascii="Primer TT ParaType" w:hAnsi="Primer TT ParaType"/>
          <w:sz w:val="24"/>
          <w:szCs w:val="24"/>
        </w:rPr>
        <w:t>.</w:t>
      </w:r>
      <w:r>
        <w:rPr>
          <w:rFonts w:ascii="Primer TT ParaType" w:hAnsi="Primer TT ParaType"/>
          <w:sz w:val="24"/>
          <w:szCs w:val="24"/>
          <w:lang w:val="uk-UA"/>
        </w:rPr>
        <w:t xml:space="preserve"> </w:t>
      </w:r>
      <w:r>
        <w:rPr>
          <w:rFonts w:ascii="Primer TT ParaType" w:hAnsi="Primer TT ParaType"/>
          <w:sz w:val="24"/>
          <w:szCs w:val="24"/>
        </w:rPr>
        <w:t>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 будемо мати картину дітей, що йдуть за барвистими шляхами</w:t>
      </w:r>
      <w:r>
        <w:rPr>
          <w:rFonts w:ascii="Primer TT ParaType" w:hAnsi="Primer TT ParaType"/>
          <w:sz w:val="24"/>
          <w:szCs w:val="24"/>
          <w:lang w:val="uk-UA"/>
        </w:rPr>
        <w:t xml:space="preserve"> </w:t>
      </w:r>
      <w:r w:rsidR="008E5DF9">
        <w:rPr>
          <w:rFonts w:ascii="Primer TT ParaType" w:hAnsi="Primer TT ParaType"/>
          <w:sz w:val="24"/>
          <w:szCs w:val="24"/>
        </w:rPr>
        <w:t>до Ісуса.</w:t>
      </w:r>
    </w:p>
    <w:p w14:paraId="5B9B1A7F" w14:textId="77777777" w:rsidR="008E5DF9" w:rsidRPr="008E5DF9" w:rsidRDefault="004D05F4" w:rsidP="008E5DF9">
      <w:pPr>
        <w:rPr>
          <w:lang w:val="en-US"/>
        </w:rPr>
      </w:pPr>
      <w:r>
        <w:rPr>
          <w:noProof/>
          <w:lang w:val="uk-UA" w:eastAsia="uk-UA" w:bidi="he-IL"/>
        </w:rPr>
        <w:lastRenderedPageBreak/>
        <w:drawing>
          <wp:inline distT="0" distB="0" distL="0" distR="0" wp14:anchorId="093125D2" wp14:editId="133FD6C8">
            <wp:extent cx="1640326" cy="2187043"/>
            <wp:effectExtent l="266700" t="0" r="245745" b="0"/>
            <wp:docPr id="2" name="Рисунок 1" descr="thumbnail_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jpg"/>
                    <pic:cNvPicPr/>
                  </pic:nvPicPr>
                  <pic:blipFill>
                    <a:blip r:embed="rId5" cstate="print"/>
                    <a:stretch>
                      <a:fillRect/>
                    </a:stretch>
                  </pic:blipFill>
                  <pic:spPr>
                    <a:xfrm rot="5400000">
                      <a:off x="0" y="0"/>
                      <a:ext cx="1697310" cy="2263020"/>
                    </a:xfrm>
                    <a:prstGeom prst="rect">
                      <a:avLst/>
                    </a:prstGeom>
                  </pic:spPr>
                </pic:pic>
              </a:graphicData>
            </a:graphic>
          </wp:inline>
        </w:drawing>
      </w:r>
    </w:p>
    <w:p w14:paraId="6854691A" w14:textId="332B64B7" w:rsidR="00DF1C96" w:rsidRDefault="00F77B12">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AD593E">
        <w:rPr>
          <w:rFonts w:ascii="Primer TT ParaType" w:hAnsi="Primer TT ParaType"/>
          <w:sz w:val="24"/>
          <w:szCs w:val="24"/>
        </w:rPr>
        <w:t>.</w:t>
      </w:r>
      <w:r w:rsidR="00AD593E">
        <w:rPr>
          <w:rFonts w:ascii="Primer TT ParaType" w:hAnsi="Primer TT ParaType"/>
          <w:sz w:val="24"/>
          <w:szCs w:val="24"/>
          <w:lang w:val="uk-UA"/>
        </w:rPr>
        <w:br/>
      </w:r>
      <w:r w:rsidR="00AD593E">
        <w:rPr>
          <w:rFonts w:ascii="Primer TT ParaType" w:hAnsi="Primer TT ParaType"/>
          <w:sz w:val="24"/>
          <w:szCs w:val="24"/>
          <w:lang w:val="uk-UA"/>
        </w:rPr>
        <w:br/>
      </w:r>
      <w:r w:rsidR="00AD593E">
        <w:rPr>
          <w:rFonts w:ascii="Primer TT ParaType" w:eastAsia="Calibri" w:hAnsi="Primer TT ParaType" w:cstheme="majorHAnsi"/>
          <w:b/>
          <w:bCs/>
          <w:sz w:val="24"/>
          <w:szCs w:val="24"/>
        </w:rPr>
        <w:t>Дошка</w:t>
      </w:r>
      <w:r w:rsidR="00AD593E">
        <w:rPr>
          <w:rFonts w:ascii="Primer TT ParaType" w:eastAsia="Calibri" w:hAnsi="Primer TT ParaType" w:cstheme="majorHAnsi"/>
          <w:b/>
          <w:bCs/>
          <w:sz w:val="24"/>
          <w:szCs w:val="24"/>
          <w:lang w:val="uk-UA"/>
        </w:rPr>
        <w:t xml:space="preserve"> </w:t>
      </w:r>
      <w:r w:rsidR="00AD593E">
        <w:rPr>
          <w:rFonts w:ascii="Primer TT ParaType" w:eastAsia="Calibri" w:hAnsi="Primer TT ParaType" w:cstheme="majorHAnsi"/>
          <w:b/>
          <w:bCs/>
          <w:sz w:val="24"/>
          <w:szCs w:val="24"/>
        </w:rPr>
        <w:t>Відзнак</w:t>
      </w:r>
    </w:p>
    <w:p w14:paraId="09510B07" w14:textId="77777777" w:rsidR="00DF1C96" w:rsidRDefault="00AD593E">
      <w:r>
        <w:rPr>
          <w:rFonts w:ascii="Primer TT ParaType" w:hAnsi="Primer TT ParaType"/>
          <w:sz w:val="24"/>
          <w:szCs w:val="24"/>
        </w:rPr>
        <w:tab/>
      </w:r>
      <w:r>
        <w:rPr>
          <w:rFonts w:ascii="Primer TT ParaType" w:eastAsia="Calibri" w:hAnsi="Primer TT ParaType" w:cstheme="majorHAnsi"/>
          <w:sz w:val="24"/>
          <w:szCs w:val="24"/>
        </w:rPr>
        <w:t>Дайте</w:t>
      </w:r>
      <w:r>
        <w:rPr>
          <w:rFonts w:ascii="Primer TT ParaType" w:eastAsia="Calibri" w:hAnsi="Primer TT ParaType" w:cstheme="majorHAnsi"/>
          <w:sz w:val="24"/>
          <w:szCs w:val="24"/>
          <w:lang w:val="uk-UA"/>
        </w:rPr>
        <w:t xml:space="preserve"> </w:t>
      </w:r>
      <w:r>
        <w:rPr>
          <w:rFonts w:ascii="Primer TT ParaType" w:eastAsia="Calibri" w:hAnsi="Primer TT ParaType" w:cstheme="majorHAnsi"/>
          <w:sz w:val="24"/>
          <w:szCs w:val="24"/>
        </w:rPr>
        <w:t>стікери</w:t>
      </w:r>
      <w:r>
        <w:rPr>
          <w:rFonts w:ascii="Primer TT ParaType" w:eastAsia="Calibri" w:hAnsi="Primer TT ParaType" w:cstheme="majorHAnsi"/>
          <w:sz w:val="24"/>
          <w:szCs w:val="24"/>
          <w:lang w:val="uk-UA"/>
        </w:rPr>
        <w:t xml:space="preserve"> </w:t>
      </w:r>
      <w:r>
        <w:rPr>
          <w:rFonts w:ascii="Primer TT ParaType" w:eastAsia="Calibri" w:hAnsi="Primer TT ParaType" w:cstheme="majorHAnsi"/>
          <w:sz w:val="24"/>
          <w:szCs w:val="24"/>
        </w:rPr>
        <w:t>дітямякі</w:t>
      </w:r>
      <w:r>
        <w:rPr>
          <w:rFonts w:ascii="Primer TT ParaType" w:hAnsi="Primer TT ParaType"/>
          <w:sz w:val="24"/>
          <w:szCs w:val="24"/>
        </w:rPr>
        <w:t>:</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r>
      <w:r>
        <w:rPr>
          <w:rFonts w:ascii="Primer TT ParaType" w:eastAsia="Calibri" w:hAnsi="Primer TT ParaType" w:cstheme="majorHAnsi"/>
          <w:sz w:val="24"/>
          <w:szCs w:val="24"/>
        </w:rPr>
        <w:t>принесли</w:t>
      </w:r>
      <w:r>
        <w:rPr>
          <w:rFonts w:ascii="Primer TT ParaType" w:eastAsia="Calibri" w:hAnsi="Primer TT ParaType" w:cstheme="majorHAnsi"/>
          <w:sz w:val="24"/>
          <w:szCs w:val="24"/>
          <w:lang w:val="uk-UA"/>
        </w:rPr>
        <w:t xml:space="preserve"> </w:t>
      </w:r>
      <w:r>
        <w:rPr>
          <w:rFonts w:ascii="Primer TT ParaType" w:eastAsia="Calibri" w:hAnsi="Primer TT ParaType" w:cstheme="majorHAnsi"/>
          <w:sz w:val="24"/>
          <w:szCs w:val="24"/>
        </w:rPr>
        <w:t>свої</w:t>
      </w:r>
      <w:r>
        <w:rPr>
          <w:rFonts w:ascii="Primer TT ParaType" w:eastAsia="Calibri" w:hAnsi="Primer TT ParaType" w:cstheme="majorHAnsi"/>
          <w:sz w:val="24"/>
          <w:szCs w:val="24"/>
          <w:lang w:val="uk-UA"/>
        </w:rPr>
        <w:t xml:space="preserve"> </w:t>
      </w:r>
      <w:r>
        <w:rPr>
          <w:rFonts w:ascii="Primer TT ParaType" w:eastAsia="Calibri" w:hAnsi="Primer TT ParaType" w:cstheme="majorHAnsi"/>
          <w:sz w:val="24"/>
          <w:szCs w:val="24"/>
        </w:rPr>
        <w:t>листочки“Обговорення</w:t>
      </w:r>
      <w:r>
        <w:rPr>
          <w:rFonts w:ascii="Primer TT ParaType" w:eastAsia="Calibri" w:hAnsi="Primer TT ParaType" w:cstheme="majorHAnsi"/>
          <w:sz w:val="24"/>
          <w:szCs w:val="24"/>
          <w:lang w:val="uk-UA"/>
        </w:rPr>
        <w:t xml:space="preserve"> </w:t>
      </w:r>
      <w:r>
        <w:rPr>
          <w:rFonts w:ascii="Primer TT ParaType" w:eastAsia="Calibri" w:hAnsi="Primer TT ParaType" w:cstheme="majorHAnsi"/>
          <w:sz w:val="24"/>
          <w:szCs w:val="24"/>
        </w:rPr>
        <w:t>вдома”</w:t>
      </w:r>
    </w:p>
    <w:p w14:paraId="0520B355" w14:textId="77777777" w:rsidR="00DF1C96" w:rsidRDefault="00AD593E">
      <w:r>
        <w:rPr>
          <w:rFonts w:ascii="Primer TT ParaType" w:hAnsi="Primer TT ParaType"/>
          <w:sz w:val="24"/>
          <w:szCs w:val="24"/>
        </w:rPr>
        <w:tab/>
        <w:t xml:space="preserve"> Кожна дитина, яка зібрала 25 стікерів може обрати приз з коробки.</w:t>
      </w:r>
    </w:p>
    <w:p w14:paraId="528C88AA" w14:textId="77777777" w:rsidR="00DF1C96" w:rsidRDefault="00AD593E">
      <w:r>
        <w:rPr>
          <w:rFonts w:ascii="Primer TT ParaType" w:hAnsi="Primer TT ParaType"/>
          <w:b/>
          <w:sz w:val="24"/>
          <w:szCs w:val="24"/>
        </w:rPr>
        <w:t>Молитва</w:t>
      </w:r>
    </w:p>
    <w:p w14:paraId="7463B1DA" w14:textId="77777777" w:rsidR="00DF1C96" w:rsidRDefault="00AD593E">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2FAAFF11" w14:textId="77777777" w:rsidR="00DF1C96" w:rsidRDefault="00AD593E">
      <w:r>
        <w:rPr>
          <w:rFonts w:ascii="Primer TT ParaType" w:hAnsi="Primer TT ParaType"/>
          <w:b/>
          <w:sz w:val="24"/>
          <w:szCs w:val="24"/>
        </w:rPr>
        <w:t>Правила</w:t>
      </w:r>
    </w:p>
    <w:p w14:paraId="4E080737" w14:textId="77777777" w:rsidR="00DF1C96" w:rsidRDefault="00AD593E">
      <w:r>
        <w:rPr>
          <w:rFonts w:ascii="Primer TT ParaType" w:hAnsi="Primer TT ParaType"/>
          <w:b/>
          <w:bCs/>
          <w:sz w:val="24"/>
          <w:szCs w:val="24"/>
        </w:rPr>
        <w:tab/>
      </w:r>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p w14:paraId="2509B33B" w14:textId="77777777" w:rsidR="00DF1C96" w:rsidRDefault="00DF1C96">
      <w:pPr>
        <w:ind w:firstLine="720"/>
        <w:rPr>
          <w:rFonts w:ascii="Primer TT ParaType" w:hAnsi="Primer TT ParaType"/>
          <w:sz w:val="24"/>
          <w:szCs w:val="24"/>
        </w:rPr>
      </w:pPr>
    </w:p>
    <w:p w14:paraId="002DA7A5" w14:textId="77777777" w:rsidR="00DF1C96" w:rsidRDefault="00DF1C96">
      <w:pPr>
        <w:rPr>
          <w:lang w:val="uk-UA"/>
        </w:rPr>
      </w:pPr>
    </w:p>
    <w:p w14:paraId="728503CF" w14:textId="77777777" w:rsidR="00DF1C96" w:rsidRDefault="00DF1C96">
      <w:pPr>
        <w:rPr>
          <w:rFonts w:ascii="Primer TT ParaType" w:hAnsi="Primer TT ParaType"/>
          <w:sz w:val="24"/>
          <w:szCs w:val="24"/>
        </w:rPr>
      </w:pPr>
    </w:p>
    <w:p w14:paraId="73F0161B" w14:textId="77777777" w:rsidR="00DF1C96" w:rsidRDefault="00DF1C96">
      <w:pPr>
        <w:rPr>
          <w:rFonts w:ascii="Primer TT ParaType" w:hAnsi="Primer TT ParaType"/>
          <w:b/>
          <w:bCs/>
          <w:sz w:val="24"/>
          <w:szCs w:val="24"/>
        </w:rPr>
      </w:pPr>
    </w:p>
    <w:p w14:paraId="5C8D066A" w14:textId="77777777" w:rsidR="00DF1C96" w:rsidRDefault="00AD593E">
      <w:r>
        <w:rPr>
          <w:rFonts w:ascii="Primer TT ParaType" w:hAnsi="Primer TT ParaType"/>
          <w:sz w:val="24"/>
          <w:szCs w:val="24"/>
        </w:rPr>
        <w:lastRenderedPageBreak/>
        <w:br/>
      </w:r>
    </w:p>
    <w:sectPr w:rsidR="00DF1C96" w:rsidSect="00DF1C96">
      <w:pgSz w:w="11906" w:h="16838"/>
      <w:pgMar w:top="1134" w:right="850" w:bottom="1134" w:left="170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Tahoma">
    <w:panose1 w:val="020B0604030504040204"/>
    <w:charset w:val="00"/>
    <w:family w:val="swiss"/>
    <w:pitch w:val="variable"/>
    <w:sig w:usb0="E1002EFF" w:usb1="C000605B" w:usb2="00000029" w:usb3="00000000" w:csb0="000101F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DF1C96"/>
    <w:rsid w:val="000F1440"/>
    <w:rsid w:val="00174F17"/>
    <w:rsid w:val="002E14B9"/>
    <w:rsid w:val="004D05F4"/>
    <w:rsid w:val="00614211"/>
    <w:rsid w:val="00704203"/>
    <w:rsid w:val="008E5DF9"/>
    <w:rsid w:val="009C07CD"/>
    <w:rsid w:val="009D0B5E"/>
    <w:rsid w:val="00AD593E"/>
    <w:rsid w:val="00DF1C96"/>
    <w:rsid w:val="00EA0FC8"/>
    <w:rsid w:val="00EC012E"/>
    <w:rsid w:val="00F77B12"/>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317ED"/>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12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rsid w:val="00DF1C96"/>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DF1C96"/>
    <w:pPr>
      <w:spacing w:after="140" w:line="288" w:lineRule="auto"/>
    </w:pPr>
  </w:style>
  <w:style w:type="paragraph" w:styleId="List">
    <w:name w:val="List"/>
    <w:basedOn w:val="BodyText"/>
    <w:rsid w:val="00DF1C96"/>
    <w:rPr>
      <w:rFonts w:cs="FreeSans"/>
    </w:rPr>
  </w:style>
  <w:style w:type="paragraph" w:customStyle="1" w:styleId="Caption1">
    <w:name w:val="Caption1"/>
    <w:basedOn w:val="Normal"/>
    <w:qFormat/>
    <w:rsid w:val="00DF1C96"/>
    <w:pPr>
      <w:suppressLineNumbers/>
      <w:spacing w:before="120" w:after="120"/>
    </w:pPr>
    <w:rPr>
      <w:rFonts w:cs="FreeSans"/>
      <w:i/>
      <w:iCs/>
      <w:sz w:val="24"/>
      <w:szCs w:val="24"/>
    </w:rPr>
  </w:style>
  <w:style w:type="paragraph" w:customStyle="1" w:styleId="Index">
    <w:name w:val="Index"/>
    <w:basedOn w:val="Normal"/>
    <w:qFormat/>
    <w:rsid w:val="00DF1C96"/>
    <w:pPr>
      <w:suppressLineNumbers/>
    </w:pPr>
    <w:rPr>
      <w:rFonts w:cs="FreeSans"/>
    </w:rPr>
  </w:style>
  <w:style w:type="paragraph" w:styleId="ListParagraph">
    <w:name w:val="List Paragraph"/>
    <w:basedOn w:val="Normal"/>
    <w:uiPriority w:val="34"/>
    <w:qFormat/>
    <w:rsid w:val="00FD51D3"/>
    <w:pPr>
      <w:ind w:left="720"/>
      <w:contextualSpacing/>
    </w:pPr>
  </w:style>
  <w:style w:type="paragraph" w:styleId="BalloonText">
    <w:name w:val="Balloon Text"/>
    <w:basedOn w:val="Normal"/>
    <w:link w:val="BalloonTextChar"/>
    <w:uiPriority w:val="99"/>
    <w:semiHidden/>
    <w:unhideWhenUsed/>
    <w:rsid w:val="004D05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05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951</Words>
  <Characters>5424</Characters>
  <Application>Microsoft Office Word</Application>
  <DocSecurity>0</DocSecurity>
  <Lines>45</Lines>
  <Paragraphs>12</Paragraphs>
  <ScaleCrop>false</ScaleCrop>
  <Company>Microsoft</Company>
  <LinksUpToDate>false</LinksUpToDate>
  <CharactersWithSpaces>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10</cp:revision>
  <cp:lastPrinted>2019-09-02T16:29:00Z</cp:lastPrinted>
  <dcterms:created xsi:type="dcterms:W3CDTF">2019-06-16T17:04:00Z</dcterms:created>
  <dcterms:modified xsi:type="dcterms:W3CDTF">2020-12-08T18:59:00Z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