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35649" w14:textId="7A60DAE1" w:rsidR="002316DB" w:rsidRDefault="00CA62B6" w:rsidP="00CA62B6">
      <w:pPr>
        <w:jc w:val="center"/>
        <w:rPr>
          <w:rFonts w:ascii="Primer TT ParaType" w:hAnsi="Primer TT ParaType"/>
          <w:b/>
          <w:bCs/>
          <w:sz w:val="24"/>
          <w:szCs w:val="24"/>
          <w:lang w:val="uk-UA"/>
        </w:rPr>
      </w:pPr>
      <w:r>
        <w:rPr>
          <w:noProof/>
        </w:rPr>
        <w:drawing>
          <wp:inline distT="0" distB="0" distL="0" distR="0" wp14:anchorId="7534F822" wp14:editId="0C202B9D">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E77AD9" w:rsidRPr="00A45AC8">
        <w:rPr>
          <w:rFonts w:ascii="Primer TT ParaType" w:hAnsi="Primer TT ParaType"/>
          <w:b/>
          <w:bCs/>
          <w:sz w:val="48"/>
          <w:szCs w:val="48"/>
          <w:lang w:val="ru-RU"/>
        </w:rPr>
        <w:br/>
      </w:r>
      <w:r w:rsidR="00E77AD9" w:rsidRPr="00A45AC8">
        <w:rPr>
          <w:rFonts w:ascii="Primer TT ParaType" w:hAnsi="Primer TT ParaType" w:cs="Arial"/>
          <w:b/>
          <w:bCs/>
          <w:color w:val="222222"/>
          <w:sz w:val="53"/>
          <w:szCs w:val="53"/>
          <w:shd w:val="clear" w:color="auto" w:fill="F8F9FA"/>
          <w:lang w:val="uk-UA"/>
        </w:rPr>
        <w:t>Що роблять учні</w:t>
      </w:r>
    </w:p>
    <w:p w14:paraId="66F028A0" w14:textId="035ED9BA" w:rsidR="000A7F36" w:rsidRPr="00A45AC8" w:rsidRDefault="00E77AD9">
      <w:pPr>
        <w:ind w:firstLine="720"/>
        <w:rPr>
          <w:rFonts w:ascii="Primer TT ParaType" w:hAnsi="Primer TT ParaType"/>
          <w:sz w:val="24"/>
          <w:szCs w:val="24"/>
          <w:lang w:val="ru-RU"/>
        </w:rPr>
      </w:pPr>
      <w:r w:rsidRPr="00A45AC8">
        <w:rPr>
          <w:rFonts w:ascii="Primer TT ParaType" w:hAnsi="Primer TT ParaType"/>
          <w:b/>
          <w:bCs/>
          <w:sz w:val="24"/>
          <w:szCs w:val="24"/>
          <w:lang w:val="uk-UA"/>
        </w:rPr>
        <w:t>Головна думка уроку:</w:t>
      </w:r>
      <w:r w:rsidRPr="00A45AC8">
        <w:rPr>
          <w:rFonts w:ascii="Primer TT ParaType" w:hAnsi="Primer TT ParaType"/>
          <w:sz w:val="24"/>
          <w:szCs w:val="24"/>
          <w:lang w:val="uk-UA"/>
        </w:rPr>
        <w:t xml:space="preserve"> Ісус хоче жити в мені. Я можу бути учнем. (Повторюйте цю фразу протягом уроку.)</w:t>
      </w:r>
    </w:p>
    <w:p w14:paraId="6BA1EEDC" w14:textId="70B9DE79" w:rsidR="000A7F36" w:rsidRPr="00A45AC8" w:rsidRDefault="00E77AD9">
      <w:pPr>
        <w:rPr>
          <w:rFonts w:ascii="Primer TT ParaType" w:hAnsi="Primer TT ParaType"/>
          <w:lang w:val="uk-UA"/>
        </w:rPr>
      </w:pPr>
      <w:r w:rsidRPr="00A45AC8">
        <w:rPr>
          <w:rFonts w:ascii="Primer TT ParaType" w:hAnsi="Primer TT ParaType"/>
          <w:sz w:val="24"/>
          <w:szCs w:val="24"/>
          <w:lang w:val="uk-UA"/>
        </w:rPr>
        <w:tab/>
      </w:r>
      <w:r w:rsidRPr="00A45AC8">
        <w:rPr>
          <w:rFonts w:ascii="Primer TT ParaType" w:hAnsi="Primer TT ParaType"/>
          <w:b/>
          <w:bCs/>
          <w:sz w:val="24"/>
          <w:szCs w:val="24"/>
          <w:lang w:val="uk-UA"/>
        </w:rPr>
        <w:t xml:space="preserve">Біблійна історія: </w:t>
      </w:r>
      <w:r w:rsidRPr="00A45AC8">
        <w:rPr>
          <w:rFonts w:ascii="Primer TT ParaType" w:hAnsi="Primer TT ParaType"/>
          <w:sz w:val="24"/>
          <w:szCs w:val="24"/>
          <w:lang w:val="uk-UA"/>
        </w:rPr>
        <w:t>Дії 2:42–47</w:t>
      </w:r>
    </w:p>
    <w:p w14:paraId="6BA5B371" w14:textId="2598C829" w:rsidR="000A7F36" w:rsidRPr="00A45AC8" w:rsidRDefault="00E77AD9">
      <w:pPr>
        <w:ind w:left="720"/>
        <w:rPr>
          <w:rFonts w:ascii="Primer TT ParaType" w:hAnsi="Primer TT ParaType"/>
          <w:sz w:val="24"/>
          <w:szCs w:val="24"/>
          <w:lang w:val="ru-RU"/>
        </w:rPr>
      </w:pPr>
      <w:r w:rsidRPr="00A45AC8">
        <w:rPr>
          <w:rFonts w:ascii="Primer TT ParaType" w:eastAsia="Calibri" w:hAnsi="Primer TT ParaType" w:cstheme="majorHAnsi"/>
          <w:b/>
          <w:bCs/>
          <w:sz w:val="24"/>
          <w:szCs w:val="24"/>
          <w:lang w:val="uk-UA"/>
        </w:rPr>
        <w:t>Ми допоможемо дітям дізнатись:</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Як ранні християни жили, як учні.</w:t>
      </w:r>
      <w:r w:rsidRPr="00A45AC8">
        <w:rPr>
          <w:rFonts w:ascii="Primer TT ParaType" w:hAnsi="Primer TT ParaType"/>
          <w:sz w:val="24"/>
          <w:szCs w:val="24"/>
          <w:lang w:val="uk-UA"/>
        </w:rPr>
        <w:br/>
      </w:r>
      <w:r w:rsidR="00A45AC8">
        <w:rPr>
          <w:rFonts w:ascii="Primer TT ParaType" w:hAnsi="Primer TT ParaType"/>
          <w:sz w:val="24"/>
          <w:szCs w:val="24"/>
          <w:lang w:val="uk-UA"/>
        </w:rPr>
        <w:t xml:space="preserve">          </w:t>
      </w:r>
      <w:r w:rsidRPr="00A45AC8">
        <w:rPr>
          <w:rFonts w:ascii="Primer TT ParaType" w:hAnsi="Primer TT ParaType"/>
          <w:sz w:val="24"/>
          <w:szCs w:val="24"/>
          <w:lang w:val="uk-UA"/>
        </w:rPr>
        <w:t>* Як вони можуть жити, як учні.</w:t>
      </w:r>
    </w:p>
    <w:p w14:paraId="4EE1EEFC" w14:textId="77777777" w:rsidR="000A7F36" w:rsidRPr="00A45AC8" w:rsidRDefault="00E77AD9">
      <w:pPr>
        <w:ind w:left="720"/>
        <w:rPr>
          <w:rFonts w:ascii="Primer TT ParaType" w:hAnsi="Primer TT ParaType"/>
          <w:lang w:val="ru-RU"/>
        </w:rPr>
      </w:pPr>
      <w:r w:rsidRPr="00A45AC8">
        <w:rPr>
          <w:rFonts w:ascii="Primer TT ParaType" w:hAnsi="Primer TT ParaType"/>
          <w:b/>
          <w:bCs/>
          <w:sz w:val="24"/>
          <w:szCs w:val="24"/>
          <w:lang w:val="uk-UA"/>
        </w:rPr>
        <w:t>План уроку:</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Правила та урок</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Вільний час</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Молитва</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Спів</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Історія</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Вільний час</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Дошка відзнак</w:t>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hAnsi="Primer TT ParaType"/>
          <w:sz w:val="24"/>
          <w:szCs w:val="24"/>
          <w:lang w:val="uk-UA"/>
        </w:rPr>
        <w:tab/>
        <w:t>* Молитва</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Правила</w:t>
      </w:r>
    </w:p>
    <w:p w14:paraId="4C9A19FB" w14:textId="77777777" w:rsidR="000A7F36" w:rsidRPr="00A45AC8" w:rsidRDefault="00E77AD9">
      <w:pPr>
        <w:rPr>
          <w:rFonts w:ascii="Primer TT ParaType" w:hAnsi="Primer TT ParaType"/>
          <w:sz w:val="24"/>
          <w:szCs w:val="24"/>
          <w:lang w:val="ru-RU"/>
        </w:rPr>
      </w:pPr>
      <w:r w:rsidRPr="00A45AC8">
        <w:rPr>
          <w:rFonts w:ascii="Primer TT ParaType" w:hAnsi="Primer TT ParaType"/>
          <w:lang w:val="ru-RU"/>
        </w:rPr>
        <w:br w:type="page"/>
      </w:r>
    </w:p>
    <w:p w14:paraId="4EE38341" w14:textId="77777777" w:rsidR="000A7F36" w:rsidRPr="00A45AC8" w:rsidRDefault="00E77AD9">
      <w:pPr>
        <w:rPr>
          <w:rFonts w:ascii="Primer TT ParaType" w:hAnsi="Primer TT ParaType"/>
          <w:lang w:val="ru-RU"/>
        </w:rPr>
      </w:pPr>
      <w:r w:rsidRPr="00A45AC8">
        <w:rPr>
          <w:rFonts w:ascii="Primer TT ParaType" w:eastAsia="Calibri" w:hAnsi="Primer TT ParaType" w:cstheme="majorHAnsi"/>
          <w:b/>
          <w:bCs/>
          <w:sz w:val="24"/>
          <w:szCs w:val="24"/>
          <w:lang w:val="uk-UA"/>
        </w:rPr>
        <w:lastRenderedPageBreak/>
        <w:t>Підготовка та прибирання</w:t>
      </w:r>
    </w:p>
    <w:p w14:paraId="092F42FC" w14:textId="4A29D9F0" w:rsidR="000A7F36" w:rsidRPr="00A45AC8" w:rsidRDefault="00E77AD9">
      <w:pPr>
        <w:rPr>
          <w:rFonts w:ascii="Primer TT ParaType" w:hAnsi="Primer TT ParaType"/>
          <w:lang w:val="ru-RU"/>
        </w:rPr>
      </w:pPr>
      <w:r w:rsidRPr="00A45AC8">
        <w:rPr>
          <w:rFonts w:ascii="Primer TT ParaType" w:hAnsi="Primer TT ParaType"/>
          <w:bCs/>
          <w:sz w:val="24"/>
          <w:szCs w:val="24"/>
          <w:lang w:val="uk-UA"/>
        </w:rPr>
        <w:tab/>
        <w:t>Після уроку, будь ласка, покладіть все в свої місця.</w:t>
      </w:r>
    </w:p>
    <w:p w14:paraId="75298660" w14:textId="77777777" w:rsidR="000A7F36" w:rsidRPr="00A45AC8" w:rsidRDefault="00E77AD9">
      <w:pPr>
        <w:rPr>
          <w:rFonts w:ascii="Primer TT ParaType" w:hAnsi="Primer TT ParaType"/>
          <w:lang w:val="ru-RU"/>
        </w:rPr>
      </w:pPr>
      <w:r w:rsidRPr="00A45AC8">
        <w:rPr>
          <w:rFonts w:ascii="Primer TT ParaType" w:hAnsi="Primer TT ParaType"/>
          <w:b/>
          <w:bCs/>
          <w:sz w:val="24"/>
          <w:szCs w:val="24"/>
          <w:lang w:val="uk-UA"/>
        </w:rPr>
        <w:t>Правила та урок</w:t>
      </w:r>
    </w:p>
    <w:p w14:paraId="5514FFFE"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t>Пройдіться по правилах і поясніть, що за виконання</w:t>
      </w:r>
      <w:r w:rsidR="00A45AC8">
        <w:rPr>
          <w:rFonts w:ascii="Primer TT ParaType" w:hAnsi="Primer TT ParaType"/>
          <w:sz w:val="24"/>
          <w:szCs w:val="24"/>
          <w:lang w:val="uk-UA"/>
        </w:rPr>
        <w:t xml:space="preserve"> правил, вони отримають стікер в</w:t>
      </w:r>
      <w:r w:rsidRPr="00A45AC8">
        <w:rPr>
          <w:rFonts w:ascii="Primer TT ParaType" w:hAnsi="Primer TT ParaType"/>
          <w:sz w:val="24"/>
          <w:szCs w:val="24"/>
          <w:lang w:val="uk-UA"/>
        </w:rPr>
        <w:t xml:space="preserve"> кінці уроку.</w:t>
      </w:r>
    </w:p>
    <w:p w14:paraId="21AD9B80"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t>Повторіть головну думку уроку 3-5 разів: “</w:t>
      </w:r>
      <w:r w:rsidRPr="00A45AC8">
        <w:rPr>
          <w:rFonts w:ascii="Primer TT ParaType" w:hAnsi="Primer TT ParaType"/>
          <w:sz w:val="24"/>
          <w:szCs w:val="24"/>
          <w:lang w:val="ru-RU"/>
        </w:rPr>
        <w:t>Ісус хоче</w:t>
      </w:r>
      <w:r w:rsidR="00A45AC8">
        <w:rPr>
          <w:rFonts w:ascii="Primer TT ParaType" w:hAnsi="Primer TT ParaType"/>
          <w:sz w:val="24"/>
          <w:szCs w:val="24"/>
          <w:lang w:val="ru-RU"/>
        </w:rPr>
        <w:t xml:space="preserve"> жити в мені. Я можу бути учнем</w:t>
      </w:r>
      <w:r w:rsidRPr="00A45AC8">
        <w:rPr>
          <w:rFonts w:ascii="Primer TT ParaType" w:hAnsi="Primer TT ParaType"/>
          <w:sz w:val="24"/>
          <w:szCs w:val="24"/>
          <w:lang w:val="uk-UA"/>
        </w:rPr>
        <w:t>.”</w:t>
      </w:r>
    </w:p>
    <w:p w14:paraId="1C334A61" w14:textId="77777777" w:rsidR="000A7F36" w:rsidRPr="00A45AC8" w:rsidRDefault="00E77AD9">
      <w:pPr>
        <w:rPr>
          <w:rFonts w:ascii="Primer TT ParaType" w:hAnsi="Primer TT ParaType"/>
          <w:lang w:val="ru-RU"/>
        </w:rPr>
      </w:pPr>
      <w:r w:rsidRPr="00A45AC8">
        <w:rPr>
          <w:rFonts w:ascii="Primer TT ParaType" w:hAnsi="Primer TT ParaType"/>
          <w:b/>
          <w:sz w:val="24"/>
          <w:szCs w:val="24"/>
          <w:lang w:val="uk-UA"/>
        </w:rPr>
        <w:t>Вільний час</w:t>
      </w:r>
    </w:p>
    <w:p w14:paraId="38F2CC19" w14:textId="429A9671" w:rsidR="000A7F36" w:rsidRPr="00A45AC8" w:rsidRDefault="00E77AD9" w:rsidP="00CA62B6">
      <w:pPr>
        <w:rPr>
          <w:rFonts w:ascii="Primer TT ParaType" w:hAnsi="Primer TT ParaType"/>
          <w:lang w:val="ru-RU"/>
        </w:rPr>
      </w:pPr>
      <w:r w:rsidRPr="00A45AC8">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58CB538"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340E7DBC" w14:textId="72ABC78F" w:rsidR="000A7F36" w:rsidRPr="00A45AC8" w:rsidRDefault="00E77AD9">
      <w:pPr>
        <w:rPr>
          <w:rFonts w:ascii="Primer TT ParaType" w:hAnsi="Primer TT ParaType"/>
          <w:lang w:val="ru-RU"/>
        </w:rPr>
      </w:pPr>
      <w:r w:rsidRPr="00A45AC8">
        <w:rPr>
          <w:rFonts w:ascii="Primer TT ParaType" w:hAnsi="Primer TT ParaType"/>
          <w:b/>
          <w:bCs/>
          <w:sz w:val="24"/>
          <w:szCs w:val="24"/>
          <w:lang w:val="uk-UA"/>
        </w:rPr>
        <w:t>Молитва</w:t>
      </w:r>
    </w:p>
    <w:p w14:paraId="2AFA6506" w14:textId="77777777" w:rsidR="000A7F36" w:rsidRPr="00A45AC8" w:rsidRDefault="00E77AD9">
      <w:pPr>
        <w:rPr>
          <w:rFonts w:ascii="Primer TT ParaType" w:hAnsi="Primer TT ParaType"/>
          <w:lang w:val="ru-RU"/>
        </w:rPr>
      </w:pPr>
      <w:r w:rsidRPr="00A45AC8">
        <w:rPr>
          <w:rFonts w:ascii="Primer TT ParaType" w:hAnsi="Primer TT ParaType"/>
          <w:b/>
          <w:bCs/>
          <w:sz w:val="24"/>
          <w:szCs w:val="24"/>
          <w:lang w:val="uk-UA"/>
        </w:rPr>
        <w:tab/>
      </w:r>
      <w:r w:rsidRPr="00A45AC8">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630254D8" w14:textId="77777777" w:rsidR="000A7F36" w:rsidRPr="00A45AC8" w:rsidRDefault="00E77AD9">
      <w:pPr>
        <w:rPr>
          <w:rFonts w:ascii="Primer TT ParaType" w:hAnsi="Primer TT ParaType"/>
          <w:lang w:val="ru-RU"/>
        </w:rPr>
      </w:pPr>
      <w:r w:rsidRPr="00A45AC8">
        <w:rPr>
          <w:rFonts w:ascii="Primer TT ParaType" w:hAnsi="Primer TT ParaType"/>
          <w:b/>
          <w:bCs/>
          <w:sz w:val="24"/>
          <w:szCs w:val="24"/>
          <w:lang w:val="uk-UA"/>
        </w:rPr>
        <w:t>Спів</w:t>
      </w:r>
    </w:p>
    <w:p w14:paraId="6B7DCF1D" w14:textId="77777777" w:rsidR="000A7F36" w:rsidRPr="00A45AC8" w:rsidRDefault="00E77AD9">
      <w:pPr>
        <w:rPr>
          <w:rFonts w:ascii="Primer TT ParaType" w:hAnsi="Primer TT ParaType"/>
          <w:lang w:val="ru-RU"/>
        </w:rPr>
      </w:pPr>
      <w:r w:rsidRPr="00A45AC8">
        <w:rPr>
          <w:rFonts w:ascii="Primer TT ParaType" w:hAnsi="Primer TT ParaType"/>
          <w:b/>
          <w:bCs/>
          <w:sz w:val="24"/>
          <w:szCs w:val="24"/>
          <w:lang w:val="uk-UA"/>
        </w:rPr>
        <w:tab/>
      </w:r>
      <w:r w:rsidRPr="00A45AC8">
        <w:rPr>
          <w:rFonts w:ascii="Primer TT ParaType" w:hAnsi="Primer TT ParaType"/>
          <w:sz w:val="24"/>
          <w:szCs w:val="24"/>
          <w:lang w:val="uk-UA"/>
        </w:rPr>
        <w:t>Рекомендовані пісні:</w:t>
      </w:r>
      <w:r w:rsidRPr="00A45AC8">
        <w:rPr>
          <w:rFonts w:ascii="Primer TT ParaType" w:hAnsi="Primer TT ParaType"/>
          <w:sz w:val="24"/>
          <w:szCs w:val="24"/>
          <w:lang w:val="ru-RU"/>
        </w:rPr>
        <w:br/>
      </w:r>
      <w:r w:rsidRPr="00A45AC8">
        <w:rPr>
          <w:rFonts w:ascii="Primer TT ParaType" w:hAnsi="Primer TT ParaType"/>
          <w:sz w:val="24"/>
          <w:szCs w:val="24"/>
          <w:lang w:val="ru-RU"/>
        </w:rPr>
        <w:tab/>
      </w:r>
      <w:r w:rsidRPr="00A45AC8">
        <w:rPr>
          <w:rFonts w:ascii="Primer TT ParaType" w:hAnsi="Primer TT ParaType"/>
          <w:sz w:val="24"/>
          <w:szCs w:val="24"/>
          <w:lang w:val="ru-RU"/>
        </w:rPr>
        <w:tab/>
        <w:t xml:space="preserve">* </w:t>
      </w:r>
      <w:r w:rsidRPr="00A45AC8">
        <w:rPr>
          <w:rFonts w:ascii="Primer TT ParaType" w:hAnsi="Primer TT ParaType"/>
          <w:sz w:val="24"/>
          <w:szCs w:val="24"/>
          <w:lang w:val="uk-UA"/>
        </w:rPr>
        <w:t>Івана 5:3 Його заповіді не тяжкі</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1 Самуїла 3:10 Говори, Господи</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 Ісус добрий пастир</w:t>
      </w:r>
    </w:p>
    <w:p w14:paraId="547F73E9" w14:textId="77777777" w:rsidR="00A45AC8" w:rsidRPr="00696992" w:rsidRDefault="00A45AC8" w:rsidP="00A45AC8">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388E8C89" w14:textId="77777777" w:rsidR="000A7F36" w:rsidRPr="00A45AC8" w:rsidRDefault="00A45AC8" w:rsidP="00A45AC8">
      <w:pPr>
        <w:rPr>
          <w:rFonts w:ascii="Primer TT ParaType" w:hAnsi="Primer TT ParaType"/>
          <w:i/>
          <w:iCs/>
          <w:sz w:val="24"/>
          <w:szCs w:val="24"/>
          <w:lang w:val="uk-UA"/>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4FB223E8" w14:textId="77777777" w:rsidR="000A7F36" w:rsidRPr="00A45AC8" w:rsidRDefault="00E77AD9">
      <w:pPr>
        <w:rPr>
          <w:rFonts w:ascii="Primer TT ParaType" w:hAnsi="Primer TT ParaType"/>
          <w:lang w:val="ru-RU"/>
        </w:rPr>
      </w:pPr>
      <w:r w:rsidRPr="00A45AC8">
        <w:rPr>
          <w:rFonts w:ascii="Primer TT ParaType" w:hAnsi="Primer TT ParaType"/>
          <w:b/>
          <w:bCs/>
          <w:sz w:val="24"/>
          <w:szCs w:val="24"/>
          <w:lang w:val="ru-RU"/>
        </w:rPr>
        <w:tab/>
      </w:r>
      <w:r w:rsidRPr="00A45AC8">
        <w:rPr>
          <w:rFonts w:ascii="Primer TT ParaType" w:hAnsi="Primer TT ParaType"/>
          <w:bCs/>
          <w:sz w:val="24"/>
          <w:szCs w:val="24"/>
          <w:lang w:val="uk-UA"/>
        </w:rPr>
        <w:t xml:space="preserve">Хто знає, хто такий учень? </w:t>
      </w:r>
      <w:r w:rsidRPr="00A45AC8">
        <w:rPr>
          <w:rFonts w:ascii="Primer TT ParaType" w:hAnsi="Primer TT ParaType"/>
          <w:bCs/>
          <w:i/>
          <w:iCs/>
          <w:sz w:val="24"/>
          <w:szCs w:val="24"/>
          <w:lang w:val="uk-UA"/>
        </w:rPr>
        <w:t>(відповіддю може бути: той, хто слідує за Ісусом, той, хто любить Ісуса, той, хто слухається/служить Ісусу тощо).</w:t>
      </w:r>
      <w:r w:rsidRPr="00A45AC8">
        <w:rPr>
          <w:rFonts w:ascii="Primer TT ParaType" w:hAnsi="Primer TT ParaType"/>
          <w:bCs/>
          <w:sz w:val="24"/>
          <w:szCs w:val="24"/>
          <w:lang w:val="uk-UA"/>
        </w:rPr>
        <w:t xml:space="preserve"> Сьогодні ми будемо чути про те, що означає бути учнем, побачивши, як жили перші віруючі після того, як Ісус повернувся на </w:t>
      </w:r>
      <w:r w:rsidRPr="00A45AC8">
        <w:rPr>
          <w:rFonts w:ascii="Primer TT ParaType" w:hAnsi="Primer TT ParaType"/>
          <w:bCs/>
          <w:sz w:val="24"/>
          <w:szCs w:val="24"/>
          <w:lang w:val="uk-UA"/>
        </w:rPr>
        <w:lastRenderedPageBreak/>
        <w:t xml:space="preserve">небо і послав до них Святого Духа. Ми будемо запам’ятовувати, повторюючи чотири слова - скажіть їх зі мною: Молитися, вивчати Біблію, Запрошувати, Ділитися. Перше, що говорить Біблія, перші учні робили - молилися </w:t>
      </w:r>
      <w:r w:rsidRPr="00A45AC8">
        <w:rPr>
          <w:rFonts w:ascii="Primer TT ParaType" w:hAnsi="Primer TT ParaType"/>
          <w:bCs/>
          <w:i/>
          <w:iCs/>
          <w:sz w:val="24"/>
          <w:szCs w:val="24"/>
          <w:lang w:val="uk-UA"/>
        </w:rPr>
        <w:t>(підніміть руки і дивіться вгору)</w:t>
      </w:r>
      <w:r w:rsidRPr="00A45AC8">
        <w:rPr>
          <w:rFonts w:ascii="Primer TT ParaType" w:hAnsi="Primer TT ParaType"/>
          <w:bCs/>
          <w:sz w:val="24"/>
          <w:szCs w:val="24"/>
          <w:lang w:val="uk-UA"/>
        </w:rPr>
        <w:t xml:space="preserve">. Учні люблять Ісуса </w:t>
      </w:r>
      <w:r w:rsidRPr="00A45AC8">
        <w:rPr>
          <w:rFonts w:ascii="Primer TT ParaType" w:hAnsi="Primer TT ParaType"/>
          <w:bCs/>
          <w:i/>
          <w:iCs/>
          <w:sz w:val="24"/>
          <w:szCs w:val="24"/>
          <w:lang w:val="uk-UA"/>
        </w:rPr>
        <w:t>(тримайте руки на серці)</w:t>
      </w:r>
      <w:r w:rsidRPr="00A45AC8">
        <w:rPr>
          <w:rFonts w:ascii="Primer TT ParaType" w:hAnsi="Primer TT ParaType"/>
          <w:bCs/>
          <w:sz w:val="24"/>
          <w:szCs w:val="24"/>
          <w:lang w:val="uk-UA"/>
        </w:rPr>
        <w:t xml:space="preserve"> і вони люблять проводити час з Ним </w:t>
      </w:r>
      <w:r w:rsidRPr="00A45AC8">
        <w:rPr>
          <w:rFonts w:ascii="Primer TT ParaType" w:hAnsi="Primer TT ParaType"/>
          <w:bCs/>
          <w:i/>
          <w:iCs/>
          <w:sz w:val="24"/>
          <w:szCs w:val="24"/>
          <w:lang w:val="uk-UA"/>
        </w:rPr>
        <w:t>(обніміть себе)</w:t>
      </w:r>
      <w:r w:rsidRPr="00A45AC8">
        <w:rPr>
          <w:rFonts w:ascii="Primer TT ParaType" w:hAnsi="Primer TT ParaType"/>
          <w:bCs/>
          <w:sz w:val="24"/>
          <w:szCs w:val="24"/>
          <w:lang w:val="uk-UA"/>
        </w:rPr>
        <w:t xml:space="preserve">. Один із способів, яким ми проводимо час з Ісусом - молимось </w:t>
      </w:r>
      <w:r w:rsidRPr="00A45AC8">
        <w:rPr>
          <w:rFonts w:ascii="Primer TT ParaType" w:hAnsi="Primer TT ParaType"/>
          <w:bCs/>
          <w:i/>
          <w:iCs/>
          <w:sz w:val="24"/>
          <w:szCs w:val="24"/>
          <w:lang w:val="uk-UA"/>
        </w:rPr>
        <w:t>(підніміть руки і дивіться вгору)</w:t>
      </w:r>
      <w:r w:rsidRPr="00A45AC8">
        <w:rPr>
          <w:rFonts w:ascii="Primer TT ParaType" w:hAnsi="Primer TT ParaType"/>
          <w:bCs/>
          <w:sz w:val="24"/>
          <w:szCs w:val="24"/>
          <w:lang w:val="uk-UA"/>
        </w:rPr>
        <w:t xml:space="preserve"> - розмовляючи з Ним. Так само, як ми б могли провести час з другом або з батьками. Перші учні часто збиралися </w:t>
      </w:r>
      <w:r w:rsidRPr="00A45AC8">
        <w:rPr>
          <w:rFonts w:ascii="Primer TT ParaType" w:hAnsi="Primer TT ParaType"/>
          <w:bCs/>
          <w:i/>
          <w:iCs/>
          <w:sz w:val="24"/>
          <w:szCs w:val="24"/>
          <w:lang w:val="uk-UA"/>
        </w:rPr>
        <w:t>(зробіть перед собою велике коло руками)</w:t>
      </w:r>
      <w:r w:rsidRPr="00A45AC8">
        <w:rPr>
          <w:rFonts w:ascii="Primer TT ParaType" w:hAnsi="Primer TT ParaType"/>
          <w:bCs/>
          <w:sz w:val="24"/>
          <w:szCs w:val="24"/>
          <w:lang w:val="uk-UA"/>
        </w:rPr>
        <w:t xml:space="preserve">, щоб разом молитися </w:t>
      </w:r>
      <w:r w:rsidRPr="00A45AC8">
        <w:rPr>
          <w:rFonts w:ascii="Primer TT ParaType" w:hAnsi="Primer TT ParaType"/>
          <w:bCs/>
          <w:i/>
          <w:iCs/>
          <w:sz w:val="24"/>
          <w:szCs w:val="24"/>
          <w:lang w:val="uk-UA"/>
        </w:rPr>
        <w:t>(підніміть руки і дивіться вгору)</w:t>
      </w:r>
      <w:r w:rsidRPr="00A45AC8">
        <w:rPr>
          <w:rFonts w:ascii="Primer TT ParaType" w:hAnsi="Primer TT ParaType"/>
          <w:bCs/>
          <w:sz w:val="24"/>
          <w:szCs w:val="24"/>
          <w:lang w:val="uk-UA"/>
        </w:rPr>
        <w:t xml:space="preserve">. Зібравшись, вони також співали пісні, щоб поклонитися Ісусу </w:t>
      </w:r>
      <w:r w:rsidRPr="00A45AC8">
        <w:rPr>
          <w:rFonts w:ascii="Primer TT ParaType" w:hAnsi="Primer TT ParaType"/>
          <w:bCs/>
          <w:i/>
          <w:iCs/>
          <w:sz w:val="24"/>
          <w:szCs w:val="24"/>
          <w:lang w:val="uk-UA"/>
        </w:rPr>
        <w:t>(заспівайте кілька нот - слава Богу)</w:t>
      </w:r>
      <w:r w:rsidRPr="00A45AC8">
        <w:rPr>
          <w:rFonts w:ascii="Primer TT ParaType" w:hAnsi="Primer TT ParaType"/>
          <w:bCs/>
          <w:sz w:val="24"/>
          <w:szCs w:val="24"/>
          <w:lang w:val="uk-UA"/>
        </w:rPr>
        <w:t xml:space="preserve">, та говорили про те, який прекрасний Бог </w:t>
      </w:r>
      <w:r w:rsidRPr="00A45AC8">
        <w:rPr>
          <w:rFonts w:ascii="Primer TT ParaType" w:hAnsi="Primer TT ParaType"/>
          <w:bCs/>
          <w:i/>
          <w:iCs/>
          <w:sz w:val="24"/>
          <w:szCs w:val="24"/>
          <w:lang w:val="uk-UA"/>
        </w:rPr>
        <w:t>(підніміть обидва великі пальці)</w:t>
      </w:r>
      <w:r w:rsidRPr="00A45AC8">
        <w:rPr>
          <w:rFonts w:ascii="Primer TT ParaType" w:hAnsi="Primer TT ParaType"/>
          <w:bCs/>
          <w:sz w:val="24"/>
          <w:szCs w:val="24"/>
          <w:lang w:val="uk-UA"/>
        </w:rPr>
        <w:t>. Це все ми робимо також, як учні Ісуса. Скажіть</w:t>
      </w:r>
      <w:r w:rsidR="00A45AC8">
        <w:rPr>
          <w:rFonts w:ascii="Primer TT ParaType" w:hAnsi="Primer TT ParaType"/>
          <w:bCs/>
          <w:sz w:val="24"/>
          <w:szCs w:val="24"/>
          <w:lang w:val="uk-UA"/>
        </w:rPr>
        <w:t xml:space="preserve">, як ви любите проводити час з </w:t>
      </w:r>
      <w:r w:rsidRPr="00A45AC8">
        <w:rPr>
          <w:rFonts w:ascii="Primer TT ParaType" w:hAnsi="Primer TT ParaType"/>
          <w:bCs/>
          <w:sz w:val="24"/>
          <w:szCs w:val="24"/>
          <w:lang w:val="uk-UA"/>
        </w:rPr>
        <w:t>Богом?</w:t>
      </w:r>
    </w:p>
    <w:p w14:paraId="001867B5" w14:textId="77777777" w:rsidR="000A7F36" w:rsidRPr="00A45AC8" w:rsidRDefault="00E77AD9">
      <w:pPr>
        <w:rPr>
          <w:rFonts w:ascii="Primer TT ParaType" w:hAnsi="Primer TT ParaType"/>
          <w:lang w:val="ru-RU"/>
        </w:rPr>
      </w:pPr>
      <w:r w:rsidRPr="00A45AC8">
        <w:rPr>
          <w:rFonts w:ascii="Primer TT ParaType" w:hAnsi="Primer TT ParaType"/>
          <w:bCs/>
          <w:sz w:val="24"/>
          <w:szCs w:val="24"/>
          <w:lang w:val="uk-UA"/>
        </w:rPr>
        <w:t xml:space="preserve">           Друге про що говорить Біблія, що перші учні робили - вони читали та вивчали Біблію </w:t>
      </w:r>
      <w:r w:rsidRPr="00A45AC8">
        <w:rPr>
          <w:rFonts w:ascii="Primer TT ParaType" w:hAnsi="Primer TT ParaType"/>
          <w:bCs/>
          <w:i/>
          <w:iCs/>
          <w:sz w:val="24"/>
          <w:szCs w:val="24"/>
          <w:lang w:val="uk-UA"/>
        </w:rPr>
        <w:t>(тримайте руки, наче книжку)</w:t>
      </w:r>
      <w:r w:rsidRPr="00A45AC8">
        <w:rPr>
          <w:rFonts w:ascii="Primer TT ParaType" w:hAnsi="Primer TT ParaType"/>
          <w:bCs/>
          <w:sz w:val="24"/>
          <w:szCs w:val="24"/>
          <w:lang w:val="uk-UA"/>
        </w:rPr>
        <w:t xml:space="preserve">. Перші учні читали Біблію, щоб дізнатися про те, хто Бог </w:t>
      </w:r>
      <w:r w:rsidRPr="00A45AC8">
        <w:rPr>
          <w:rFonts w:ascii="Primer TT ParaType" w:hAnsi="Primer TT ParaType"/>
          <w:bCs/>
          <w:i/>
          <w:iCs/>
          <w:sz w:val="24"/>
          <w:szCs w:val="24"/>
          <w:lang w:val="uk-UA"/>
        </w:rPr>
        <w:t>(вкажіть вгору)</w:t>
      </w:r>
      <w:r w:rsidRPr="00A45AC8">
        <w:rPr>
          <w:rFonts w:ascii="Primer TT ParaType" w:hAnsi="Primer TT ParaType"/>
          <w:bCs/>
          <w:sz w:val="24"/>
          <w:szCs w:val="24"/>
          <w:lang w:val="uk-UA"/>
        </w:rPr>
        <w:t xml:space="preserve"> та про те, як Він хотів, щоб вони жили. Ми також можемо читати наші Біблії </w:t>
      </w:r>
      <w:r w:rsidRPr="00A45AC8">
        <w:rPr>
          <w:rFonts w:ascii="Primer TT ParaType" w:hAnsi="Primer TT ParaType"/>
          <w:bCs/>
          <w:i/>
          <w:iCs/>
          <w:sz w:val="24"/>
          <w:szCs w:val="24"/>
          <w:lang w:val="uk-UA"/>
        </w:rPr>
        <w:t>(тримайте руки, наче книжку)</w:t>
      </w:r>
      <w:r w:rsidRPr="00A45AC8">
        <w:rPr>
          <w:rFonts w:ascii="Primer TT ParaType" w:hAnsi="Primer TT ParaType"/>
          <w:bCs/>
          <w:sz w:val="24"/>
          <w:szCs w:val="24"/>
          <w:lang w:val="uk-UA"/>
        </w:rPr>
        <w:t>; ми знаємо, що все, що говорить Біблія, є абсолютно правдивим</w:t>
      </w:r>
      <w:r w:rsidR="00A45AC8">
        <w:rPr>
          <w:rFonts w:ascii="Primer TT ParaType" w:hAnsi="Primer TT ParaType"/>
          <w:bCs/>
          <w:sz w:val="24"/>
          <w:szCs w:val="24"/>
          <w:lang w:val="uk-UA"/>
        </w:rPr>
        <w:t xml:space="preserve"> </w:t>
      </w:r>
      <w:r w:rsidR="00A45AC8" w:rsidRPr="00A45AC8">
        <w:rPr>
          <w:rFonts w:ascii="Primer TT ParaType" w:hAnsi="Primer TT ParaType"/>
          <w:bCs/>
          <w:i/>
          <w:iCs/>
          <w:sz w:val="24"/>
          <w:szCs w:val="24"/>
          <w:lang w:val="uk-UA"/>
        </w:rPr>
        <w:t>(підніміть обидва великі пальці)</w:t>
      </w:r>
      <w:r w:rsidRPr="00A45AC8">
        <w:rPr>
          <w:rFonts w:ascii="Primer TT ParaType" w:hAnsi="Primer TT ParaType"/>
          <w:bCs/>
          <w:sz w:val="24"/>
          <w:szCs w:val="24"/>
          <w:lang w:val="uk-UA"/>
        </w:rPr>
        <w:t>, тому що це Боже слово</w:t>
      </w:r>
      <w:r w:rsidR="00A45AC8">
        <w:rPr>
          <w:rFonts w:ascii="Primer TT ParaType" w:hAnsi="Primer TT ParaType"/>
          <w:bCs/>
          <w:sz w:val="24"/>
          <w:szCs w:val="24"/>
          <w:lang w:val="uk-UA"/>
        </w:rPr>
        <w:t xml:space="preserve"> </w:t>
      </w:r>
      <w:r w:rsidR="00A45AC8" w:rsidRPr="00A45AC8">
        <w:rPr>
          <w:rFonts w:ascii="Primer TT ParaType" w:hAnsi="Primer TT ParaType"/>
          <w:bCs/>
          <w:i/>
          <w:iCs/>
          <w:sz w:val="24"/>
          <w:szCs w:val="24"/>
          <w:lang w:val="uk-UA"/>
        </w:rPr>
        <w:t>(вкажіть вгору)</w:t>
      </w:r>
      <w:r w:rsidRPr="00A45AC8">
        <w:rPr>
          <w:rFonts w:ascii="Primer TT ParaType" w:hAnsi="Primer TT ParaType"/>
          <w:bCs/>
          <w:sz w:val="24"/>
          <w:szCs w:val="24"/>
          <w:lang w:val="uk-UA"/>
        </w:rPr>
        <w:t>. Хто може розповісти мені свою улюблену історію в Біблії?</w:t>
      </w:r>
      <w:r w:rsidRPr="00A45AC8">
        <w:rPr>
          <w:rFonts w:ascii="Primer TT ParaType" w:hAnsi="Primer TT ParaType"/>
          <w:bCs/>
          <w:sz w:val="24"/>
          <w:szCs w:val="24"/>
          <w:lang w:val="uk-UA"/>
        </w:rPr>
        <w:br/>
      </w:r>
      <w:r w:rsidRPr="00A45AC8">
        <w:rPr>
          <w:rFonts w:ascii="Primer TT ParaType" w:hAnsi="Primer TT ParaType"/>
          <w:bCs/>
          <w:sz w:val="24"/>
          <w:szCs w:val="24"/>
          <w:lang w:val="uk-UA"/>
        </w:rPr>
        <w:br/>
      </w:r>
      <w:r w:rsidRPr="00A45AC8">
        <w:rPr>
          <w:rFonts w:ascii="Primer TT ParaType" w:hAnsi="Primer TT ParaType"/>
          <w:bCs/>
          <w:sz w:val="24"/>
          <w:szCs w:val="24"/>
          <w:lang w:val="uk-UA"/>
        </w:rPr>
        <w:tab/>
        <w:t xml:space="preserve">Третє про що Біблія говорить — те, що перші учні ділилися історією про Ісуса з іншими людьми та запрошували їх також слідувати за Ісусом </w:t>
      </w:r>
      <w:r w:rsidRPr="00A45AC8">
        <w:rPr>
          <w:rFonts w:ascii="Primer TT ParaType" w:hAnsi="Primer TT ParaType"/>
          <w:bCs/>
          <w:i/>
          <w:iCs/>
          <w:sz w:val="24"/>
          <w:szCs w:val="24"/>
          <w:lang w:val="uk-UA"/>
        </w:rPr>
        <w:t>(витягніть одну руку, а потім махайте нею до себе, наче кличете когось до себе)</w:t>
      </w:r>
      <w:r w:rsidRPr="00A45AC8">
        <w:rPr>
          <w:rFonts w:ascii="Primer TT ParaType" w:hAnsi="Primer TT ParaType"/>
          <w:bCs/>
          <w:sz w:val="24"/>
          <w:szCs w:val="24"/>
          <w:lang w:val="uk-UA"/>
        </w:rPr>
        <w:t xml:space="preserve">. Вони розказували своїм друзям і незнайомим людям на вулиці, що Ісус є Сином Божим </w:t>
      </w:r>
      <w:r w:rsidRPr="00A45AC8">
        <w:rPr>
          <w:rFonts w:ascii="Primer TT ParaType" w:hAnsi="Primer TT ParaType"/>
          <w:bCs/>
          <w:i/>
          <w:iCs/>
          <w:sz w:val="24"/>
          <w:szCs w:val="24"/>
          <w:lang w:val="uk-UA"/>
        </w:rPr>
        <w:t>(тримайте руки навколо рота)</w:t>
      </w:r>
      <w:r w:rsidRPr="00A45AC8">
        <w:rPr>
          <w:rFonts w:ascii="Primer TT ParaType" w:hAnsi="Primer TT ParaType"/>
          <w:bCs/>
          <w:sz w:val="24"/>
          <w:szCs w:val="24"/>
          <w:lang w:val="uk-UA"/>
        </w:rPr>
        <w:t xml:space="preserve">, і через те, що Ісус зробив на хресті </w:t>
      </w:r>
      <w:r w:rsidRPr="00A45AC8">
        <w:rPr>
          <w:rFonts w:ascii="Primer TT ParaType" w:hAnsi="Primer TT ParaType"/>
          <w:bCs/>
          <w:i/>
          <w:iCs/>
          <w:sz w:val="24"/>
          <w:szCs w:val="24"/>
          <w:lang w:val="uk-UA"/>
        </w:rPr>
        <w:t>(витягніть руки, як Ісус на хресті)</w:t>
      </w:r>
      <w:r w:rsidRPr="00A45AC8">
        <w:rPr>
          <w:rFonts w:ascii="Primer TT ParaType" w:hAnsi="Primer TT ParaType"/>
          <w:bCs/>
          <w:sz w:val="24"/>
          <w:szCs w:val="24"/>
          <w:lang w:val="uk-UA"/>
        </w:rPr>
        <w:t xml:space="preserve">, Бог пробачить їм, якщо вони повірять в Ісуса </w:t>
      </w:r>
      <w:r w:rsidRPr="00A45AC8">
        <w:rPr>
          <w:rFonts w:ascii="Primer TT ParaType" w:hAnsi="Primer TT ParaType"/>
          <w:bCs/>
          <w:i/>
          <w:iCs/>
          <w:sz w:val="24"/>
          <w:szCs w:val="24"/>
          <w:lang w:val="uk-UA"/>
        </w:rPr>
        <w:t>(вказівний палець догори)</w:t>
      </w:r>
      <w:r w:rsidRPr="00A45AC8">
        <w:rPr>
          <w:rFonts w:ascii="Primer TT ParaType" w:hAnsi="Primer TT ParaType"/>
          <w:bCs/>
          <w:sz w:val="24"/>
          <w:szCs w:val="24"/>
          <w:lang w:val="uk-UA"/>
        </w:rPr>
        <w:t xml:space="preserve"> та підуть за Ним </w:t>
      </w:r>
      <w:r w:rsidRPr="00A45AC8">
        <w:rPr>
          <w:rFonts w:ascii="Primer TT ParaType" w:hAnsi="Primer TT ParaType"/>
          <w:bCs/>
          <w:i/>
          <w:iCs/>
          <w:sz w:val="24"/>
          <w:szCs w:val="24"/>
          <w:lang w:val="uk-UA"/>
        </w:rPr>
        <w:t>(махайте руками так, наче ви йдете)</w:t>
      </w:r>
      <w:r w:rsidRPr="00A45AC8">
        <w:rPr>
          <w:rFonts w:ascii="Primer TT ParaType" w:hAnsi="Primer TT ParaType"/>
          <w:bCs/>
          <w:sz w:val="24"/>
          <w:szCs w:val="24"/>
          <w:lang w:val="uk-UA"/>
        </w:rPr>
        <w:t xml:space="preserve">. Оскільки вони розказували про Ісуса </w:t>
      </w:r>
      <w:r w:rsidRPr="00A45AC8">
        <w:rPr>
          <w:rFonts w:ascii="Primer TT ParaType" w:hAnsi="Primer TT ParaType"/>
          <w:bCs/>
          <w:i/>
          <w:iCs/>
          <w:sz w:val="24"/>
          <w:szCs w:val="24"/>
          <w:lang w:val="uk-UA"/>
        </w:rPr>
        <w:t>(тримайте руки навколо рота)</w:t>
      </w:r>
      <w:r w:rsidRPr="00A45AC8">
        <w:rPr>
          <w:rFonts w:ascii="Primer TT ParaType" w:hAnsi="Primer TT ParaType"/>
          <w:bCs/>
          <w:sz w:val="24"/>
          <w:szCs w:val="24"/>
          <w:lang w:val="uk-UA"/>
        </w:rPr>
        <w:t xml:space="preserve">, багато людей продовжували приєднуватися до них і також слідувати за Ісусом </w:t>
      </w:r>
      <w:r w:rsidRPr="00A45AC8">
        <w:rPr>
          <w:rFonts w:ascii="Primer TT ParaType" w:hAnsi="Primer TT ParaType"/>
          <w:bCs/>
          <w:i/>
          <w:iCs/>
          <w:sz w:val="24"/>
          <w:szCs w:val="24"/>
          <w:lang w:val="uk-UA"/>
        </w:rPr>
        <w:t>(махайте руками так, наче ви йдете)</w:t>
      </w:r>
      <w:r w:rsidRPr="00A45AC8">
        <w:rPr>
          <w:rFonts w:ascii="Primer TT ParaType" w:hAnsi="Primer TT ParaType"/>
          <w:bCs/>
          <w:sz w:val="24"/>
          <w:szCs w:val="24"/>
          <w:lang w:val="uk-UA"/>
        </w:rPr>
        <w:t>. І ми можемо розказувати про Ісуса іншим та радіти, коли вони також ви</w:t>
      </w:r>
      <w:r w:rsidR="00A45AC8">
        <w:rPr>
          <w:rFonts w:ascii="Primer TT ParaType" w:hAnsi="Primer TT ParaType"/>
          <w:bCs/>
          <w:sz w:val="24"/>
          <w:szCs w:val="24"/>
          <w:lang w:val="uk-UA"/>
        </w:rPr>
        <w:t xml:space="preserve">рішать слідувати за Ним. Хто </w:t>
      </w:r>
      <w:r w:rsidR="00A45AC8">
        <w:rPr>
          <w:rFonts w:ascii="Primer TT ParaType" w:hAnsi="Primer TT ParaType" w:cs="Arial"/>
          <w:bCs/>
          <w:sz w:val="24"/>
          <w:szCs w:val="24"/>
          <w:lang w:val="uk-UA"/>
        </w:rPr>
        <w:t>мо</w:t>
      </w:r>
      <w:r w:rsidRPr="00A45AC8">
        <w:rPr>
          <w:rFonts w:ascii="Primer TT ParaType" w:hAnsi="Primer TT ParaType"/>
          <w:bCs/>
          <w:sz w:val="24"/>
          <w:szCs w:val="24"/>
          <w:lang w:val="uk-UA"/>
        </w:rPr>
        <w:t>же мені сказати про людину, якій ви розповіли про Ісуса?</w:t>
      </w:r>
    </w:p>
    <w:p w14:paraId="434F37DC" w14:textId="77777777" w:rsidR="000A7F36" w:rsidRPr="00A45AC8" w:rsidRDefault="00E77AD9" w:rsidP="00A45AC8">
      <w:pPr>
        <w:ind w:firstLine="720"/>
        <w:rPr>
          <w:rFonts w:ascii="Primer TT ParaType" w:hAnsi="Primer TT ParaType"/>
          <w:lang w:val="ru-RU"/>
        </w:rPr>
      </w:pPr>
      <w:r w:rsidRPr="00A45AC8">
        <w:rPr>
          <w:rFonts w:ascii="Primer TT ParaType" w:hAnsi="Primer TT ParaType"/>
          <w:bCs/>
          <w:sz w:val="24"/>
          <w:szCs w:val="24"/>
          <w:lang w:val="uk-UA"/>
        </w:rPr>
        <w:t xml:space="preserve">Четверте, що Біблія говорить про те, що робили перші учні - вони ділилися дарами </w:t>
      </w:r>
      <w:r w:rsidRPr="00A45AC8">
        <w:rPr>
          <w:rFonts w:ascii="Primer TT ParaType" w:hAnsi="Primer TT ParaType"/>
          <w:bCs/>
          <w:i/>
          <w:iCs/>
          <w:sz w:val="24"/>
          <w:szCs w:val="24"/>
          <w:lang w:val="uk-UA"/>
        </w:rPr>
        <w:t>(тримайте руки перед собою, наче тримаєте подарунок)</w:t>
      </w:r>
      <w:r w:rsidRPr="00A45AC8">
        <w:rPr>
          <w:rFonts w:ascii="Primer TT ParaType" w:hAnsi="Primer TT ParaType"/>
          <w:bCs/>
          <w:sz w:val="24"/>
          <w:szCs w:val="24"/>
          <w:lang w:val="uk-UA"/>
        </w:rPr>
        <w:t>. Кожного разу, коли вони бачили когось, хто мав потребу, вони ділилися тим, чим могли допомогти (</w:t>
      </w:r>
      <w:r w:rsidRPr="00A45AC8">
        <w:rPr>
          <w:rFonts w:ascii="Primer TT ParaType" w:hAnsi="Primer TT ParaType"/>
          <w:bCs/>
          <w:i/>
          <w:iCs/>
          <w:sz w:val="24"/>
          <w:szCs w:val="24"/>
          <w:lang w:val="uk-UA"/>
        </w:rPr>
        <w:t xml:space="preserve">тримайте ліву руку перед собою, паралельно до грудей, а правою рукою дістаньте “зсередини” лівої руки подарунки, </w:t>
      </w:r>
      <w:r w:rsidRPr="00A45AC8">
        <w:rPr>
          <w:rFonts w:ascii="Primer TT ParaType" w:hAnsi="Primer TT ParaType"/>
          <w:bCs/>
          <w:i/>
          <w:iCs/>
          <w:sz w:val="24"/>
          <w:szCs w:val="24"/>
          <w:lang w:val="uk-UA"/>
        </w:rPr>
        <w:lastRenderedPageBreak/>
        <w:t>наче з торбини)</w:t>
      </w:r>
      <w:r w:rsidRPr="00A45AC8">
        <w:rPr>
          <w:rFonts w:ascii="Primer TT ParaType" w:hAnsi="Primer TT ParaType"/>
          <w:bCs/>
          <w:sz w:val="24"/>
          <w:szCs w:val="24"/>
          <w:lang w:val="uk-UA"/>
        </w:rPr>
        <w:t xml:space="preserve"> - вони ділилися своїми грошима </w:t>
      </w:r>
      <w:bookmarkStart w:id="0" w:name="__DdeLink__1001_701542160"/>
      <w:r w:rsidRPr="00A45AC8">
        <w:rPr>
          <w:rFonts w:ascii="Primer TT ParaType" w:hAnsi="Primer TT ParaType"/>
          <w:bCs/>
          <w:sz w:val="24"/>
          <w:szCs w:val="24"/>
          <w:lang w:val="uk-UA"/>
        </w:rPr>
        <w:t>(</w:t>
      </w:r>
      <w:r w:rsidRPr="00A45AC8">
        <w:rPr>
          <w:rFonts w:ascii="Primer TT ParaType" w:hAnsi="Primer TT ParaType"/>
          <w:bCs/>
          <w:i/>
          <w:iCs/>
          <w:sz w:val="24"/>
          <w:szCs w:val="24"/>
          <w:lang w:val="uk-UA"/>
        </w:rPr>
        <w:t>тримайте ліву руку перед собою, паралельно до грудей, а правою рукою дістаньте “зсередини” лівої руки подарунки, наче з торбини)</w:t>
      </w:r>
      <w:bookmarkEnd w:id="0"/>
      <w:r w:rsidRPr="00A45AC8">
        <w:rPr>
          <w:rFonts w:ascii="Primer TT ParaType" w:hAnsi="Primer TT ParaType"/>
          <w:bCs/>
          <w:sz w:val="24"/>
          <w:szCs w:val="24"/>
          <w:lang w:val="uk-UA"/>
        </w:rPr>
        <w:t>, тим, що вони мали (</w:t>
      </w:r>
      <w:r w:rsidRPr="00A45AC8">
        <w:rPr>
          <w:rFonts w:ascii="Primer TT ParaType" w:hAnsi="Primer TT ParaType"/>
          <w:bCs/>
          <w:i/>
          <w:iCs/>
          <w:sz w:val="24"/>
          <w:szCs w:val="24"/>
          <w:lang w:val="uk-UA"/>
        </w:rPr>
        <w:t>тримайте ліву руку перед собою, паралельно до грудей, а правою рукою дістаньте “зсередини” лівої руки подарунки, наче з торбини)</w:t>
      </w:r>
      <w:r w:rsidRPr="00A45AC8">
        <w:rPr>
          <w:rFonts w:ascii="Primer TT ParaType" w:hAnsi="Primer TT ParaType"/>
          <w:bCs/>
          <w:sz w:val="24"/>
          <w:szCs w:val="24"/>
          <w:lang w:val="uk-UA"/>
        </w:rPr>
        <w:t>, і навіть присвячували на служінню людям свій час. Ми також можемо допомагати один одному та іншим людям, щоб зарадити тим, хто має потребу. Хто мені скаже, коли востаннє ви поділилися з кимось чим</w:t>
      </w:r>
      <w:r w:rsidR="00A45AC8">
        <w:rPr>
          <w:rFonts w:ascii="Primer TT ParaType" w:hAnsi="Primer TT ParaType"/>
          <w:bCs/>
          <w:sz w:val="24"/>
          <w:szCs w:val="24"/>
          <w:lang w:val="uk-UA"/>
        </w:rPr>
        <w:t>о</w:t>
      </w:r>
      <w:r w:rsidRPr="00A45AC8">
        <w:rPr>
          <w:rFonts w:ascii="Primer TT ParaType" w:hAnsi="Primer TT ParaType"/>
          <w:bCs/>
          <w:sz w:val="24"/>
          <w:szCs w:val="24"/>
          <w:lang w:val="uk-UA"/>
        </w:rPr>
        <w:t>сь цінним?</w:t>
      </w:r>
    </w:p>
    <w:p w14:paraId="511EDA19" w14:textId="77777777" w:rsidR="000A7F36" w:rsidRPr="00A45AC8" w:rsidRDefault="00E77AD9" w:rsidP="00A45AC8">
      <w:pPr>
        <w:rPr>
          <w:rFonts w:ascii="Primer TT ParaType" w:hAnsi="Primer TT ParaType"/>
          <w:sz w:val="24"/>
          <w:szCs w:val="24"/>
          <w:lang w:val="ru-RU"/>
        </w:rPr>
      </w:pPr>
      <w:r w:rsidRPr="00A45AC8">
        <w:rPr>
          <w:rFonts w:ascii="Primer TT ParaType" w:hAnsi="Primer TT ParaType"/>
          <w:bCs/>
          <w:sz w:val="24"/>
          <w:szCs w:val="24"/>
          <w:lang w:val="uk-UA"/>
        </w:rPr>
        <w:t xml:space="preserve">           </w:t>
      </w:r>
      <w:r w:rsidRPr="00A45AC8">
        <w:rPr>
          <w:rFonts w:ascii="Primer TT ParaType" w:hAnsi="Primer TT ParaType"/>
          <w:bCs/>
          <w:sz w:val="24"/>
          <w:szCs w:val="24"/>
          <w:lang w:val="uk-UA"/>
        </w:rPr>
        <w:br/>
      </w:r>
      <w:r w:rsidRPr="00A45AC8">
        <w:rPr>
          <w:rFonts w:ascii="Primer TT ParaType" w:hAnsi="Primer TT ParaType"/>
          <w:bCs/>
          <w:sz w:val="24"/>
          <w:szCs w:val="24"/>
          <w:lang w:val="uk-UA"/>
        </w:rPr>
        <w:tab/>
        <w:t xml:space="preserve">Подивимось, чи пам’ятаєте ви чотири речі, які роблять учні. Скажіть це зі мною — моляться, вивчають Біблію, запрошують та діляться. Учень молиться </w:t>
      </w:r>
      <w:r w:rsidRPr="00A45AC8">
        <w:rPr>
          <w:rFonts w:ascii="Primer TT ParaType" w:hAnsi="Primer TT ParaType"/>
          <w:bCs/>
          <w:i/>
          <w:iCs/>
          <w:sz w:val="24"/>
          <w:szCs w:val="24"/>
          <w:lang w:val="uk-UA"/>
        </w:rPr>
        <w:t>(підніміть руки і дивіться вгору)</w:t>
      </w:r>
      <w:r w:rsidRPr="00A45AC8">
        <w:rPr>
          <w:rFonts w:ascii="Primer TT ParaType" w:hAnsi="Primer TT ParaType"/>
          <w:bCs/>
          <w:sz w:val="24"/>
          <w:szCs w:val="24"/>
          <w:lang w:val="uk-UA"/>
        </w:rPr>
        <w:t xml:space="preserve">, вивчає Біблію </w:t>
      </w:r>
      <w:r w:rsidRPr="00A45AC8">
        <w:rPr>
          <w:rFonts w:ascii="Primer TT ParaType" w:hAnsi="Primer TT ParaType"/>
          <w:bCs/>
          <w:i/>
          <w:iCs/>
          <w:sz w:val="24"/>
          <w:szCs w:val="24"/>
          <w:lang w:val="uk-UA"/>
        </w:rPr>
        <w:t>(тримайте руки відкриті, наче книжка)</w:t>
      </w:r>
      <w:r w:rsidRPr="00A45AC8">
        <w:rPr>
          <w:rFonts w:ascii="Primer TT ParaType" w:hAnsi="Primer TT ParaType"/>
          <w:bCs/>
          <w:sz w:val="24"/>
          <w:szCs w:val="24"/>
          <w:lang w:val="uk-UA"/>
        </w:rPr>
        <w:t xml:space="preserve">, запрошує інших </w:t>
      </w:r>
      <w:r w:rsidRPr="00A45AC8">
        <w:rPr>
          <w:rFonts w:ascii="Primer TT ParaType" w:hAnsi="Primer TT ParaType"/>
          <w:bCs/>
          <w:i/>
          <w:iCs/>
          <w:sz w:val="24"/>
          <w:szCs w:val="24"/>
          <w:lang w:val="uk-UA"/>
        </w:rPr>
        <w:t>(витягніть одну руку, а потім махайте нею до себе, наче кличете когось до себе)</w:t>
      </w:r>
      <w:r w:rsidRPr="00A45AC8">
        <w:rPr>
          <w:rFonts w:ascii="Primer TT ParaType" w:hAnsi="Primer TT ParaType"/>
          <w:bCs/>
          <w:sz w:val="24"/>
          <w:szCs w:val="24"/>
          <w:lang w:val="uk-UA"/>
        </w:rPr>
        <w:t xml:space="preserve"> і ділиться з інші (</w:t>
      </w:r>
      <w:r w:rsidRPr="00A45AC8">
        <w:rPr>
          <w:rFonts w:ascii="Primer TT ParaType" w:hAnsi="Primer TT ParaType"/>
          <w:bCs/>
          <w:i/>
          <w:iCs/>
          <w:sz w:val="24"/>
          <w:szCs w:val="24"/>
          <w:lang w:val="uk-UA"/>
        </w:rPr>
        <w:t>тримайте ліву руку перед собою, паралельно до грудей, а правою рукою дістаньте “зсередини” лівої руки подарунки, наче з торбини)</w:t>
      </w:r>
      <w:r w:rsidRPr="00A45AC8">
        <w:rPr>
          <w:rFonts w:ascii="Primer TT ParaType" w:hAnsi="Primer TT ParaType"/>
          <w:bCs/>
          <w:sz w:val="24"/>
          <w:szCs w:val="24"/>
          <w:lang w:val="uk-UA"/>
        </w:rPr>
        <w:t>. Давайте практикуємо наш головний урок. Ісус хоче жити в мені. Я можу бути учнем.</w:t>
      </w:r>
    </w:p>
    <w:p w14:paraId="27A1DD21" w14:textId="77777777" w:rsidR="000A7F36" w:rsidRPr="00A45AC8" w:rsidRDefault="00E77AD9">
      <w:pPr>
        <w:ind w:firstLine="720"/>
        <w:rPr>
          <w:rFonts w:ascii="Primer TT ParaType" w:hAnsi="Primer TT ParaType"/>
          <w:lang w:val="ru-RU"/>
        </w:rPr>
      </w:pPr>
      <w:r w:rsidRPr="00A45AC8">
        <w:rPr>
          <w:rFonts w:ascii="Primer TT ParaType" w:hAnsi="Primer TT ParaType"/>
          <w:sz w:val="24"/>
          <w:szCs w:val="24"/>
          <w:lang w:val="ru-RU"/>
        </w:rPr>
        <w:br/>
      </w:r>
      <w:r w:rsidRPr="00A45AC8">
        <w:rPr>
          <w:rFonts w:ascii="Primer TT ParaType" w:hAnsi="Primer TT ParaType"/>
          <w:b/>
          <w:bCs/>
          <w:sz w:val="24"/>
          <w:szCs w:val="24"/>
          <w:lang w:val="uk-UA"/>
        </w:rPr>
        <w:t>Вільний час</w:t>
      </w:r>
    </w:p>
    <w:p w14:paraId="7D7FFA55" w14:textId="77777777" w:rsidR="00CA62B6" w:rsidRDefault="00CA62B6" w:rsidP="00CA62B6">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1B39587" w14:textId="77777777" w:rsidR="00CA62B6" w:rsidRDefault="00CA62B6" w:rsidP="00CA62B6">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517C1F41" w14:textId="77777777" w:rsidR="00CA62B6" w:rsidRPr="005C5FD0" w:rsidRDefault="00CA62B6" w:rsidP="00CA62B6">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70AB3CAB" w14:textId="33DDA2B2" w:rsidR="00CA62B6" w:rsidRDefault="00CA62B6" w:rsidP="00CA62B6">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E77AD9" w:rsidRPr="00A45AC8">
        <w:rPr>
          <w:rFonts w:ascii="Primer TT ParaType" w:hAnsi="Primer TT ParaType"/>
          <w:sz w:val="24"/>
          <w:szCs w:val="24"/>
          <w:lang w:val="uk-UA"/>
        </w:rPr>
        <w:t>.</w:t>
      </w:r>
    </w:p>
    <w:p w14:paraId="74D2B37B" w14:textId="25B1DFA6" w:rsidR="000A7F36" w:rsidRPr="00A45AC8" w:rsidRDefault="00E77AD9" w:rsidP="00CA62B6">
      <w:pPr>
        <w:ind w:firstLine="720"/>
        <w:rPr>
          <w:rFonts w:ascii="Primer TT ParaType" w:hAnsi="Primer TT ParaType"/>
          <w:lang w:val="ru-RU"/>
        </w:rPr>
      </w:pPr>
      <w:r w:rsidRPr="00A45AC8">
        <w:rPr>
          <w:rFonts w:ascii="Primer TT ParaType" w:hAnsi="Primer TT ParaType"/>
          <w:sz w:val="24"/>
          <w:szCs w:val="24"/>
          <w:lang w:val="uk-UA"/>
        </w:rPr>
        <w:lastRenderedPageBreak/>
        <w:t>На столі для рукоділля — розмальовки та рукоділля до сьогоднішнього уроку. Для розмальовок покладіть картинки до сьогоднішньої історії та маркери. Для рукоділля до сьогоднішньої історії покладіть приклад поробки, друкований папір, прикраси та клей</w:t>
      </w:r>
      <w:r w:rsidRPr="00A45AC8">
        <w:rPr>
          <w:rFonts w:ascii="Primer TT ParaType" w:hAnsi="Primer TT ParaType"/>
          <w:sz w:val="24"/>
          <w:szCs w:val="24"/>
          <w:lang w:val="ru-RU"/>
        </w:rPr>
        <w:t xml:space="preserve">. </w:t>
      </w:r>
      <w:r w:rsidRPr="00A45AC8">
        <w:rPr>
          <w:rFonts w:ascii="Primer TT ParaType" w:hAnsi="Primer TT ParaType"/>
          <w:sz w:val="24"/>
          <w:szCs w:val="24"/>
          <w:lang w:val="uk-UA"/>
        </w:rPr>
        <w:t>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повинна вийти</w:t>
      </w:r>
      <w:r w:rsidRPr="00A45AC8">
        <w:rPr>
          <w:rFonts w:ascii="Primer TT ParaType" w:eastAsia="Times New Roman" w:hAnsi="Primer TT ParaType" w:cs="Courier New"/>
          <w:color w:val="222222"/>
          <w:sz w:val="48"/>
          <w:szCs w:val="48"/>
          <w:lang w:val="uk-UA" w:eastAsia="ru-RU" w:bidi="ar-SA"/>
        </w:rPr>
        <w:t xml:space="preserve"> </w:t>
      </w:r>
      <w:r w:rsidRPr="00A45AC8">
        <w:rPr>
          <w:rFonts w:ascii="Primer TT ParaType" w:hAnsi="Primer TT ParaType"/>
          <w:sz w:val="24"/>
          <w:szCs w:val="24"/>
          <w:lang w:val="uk-UA"/>
        </w:rPr>
        <w:t>прикрашена картинка, яка розповідає про те, що робить учень.</w:t>
      </w:r>
      <w:r w:rsidR="00696458">
        <w:rPr>
          <w:rFonts w:ascii="Primer TT ParaType" w:hAnsi="Primer TT ParaType"/>
          <w:sz w:val="24"/>
          <w:szCs w:val="24"/>
          <w:lang w:val="uk-UA"/>
        </w:rPr>
        <w:br/>
      </w:r>
      <w:r w:rsidR="00696458">
        <w:rPr>
          <w:rFonts w:ascii="Primer TT ParaType" w:hAnsi="Primer TT ParaType"/>
          <w:noProof/>
          <w:lang w:val="ru-RU"/>
        </w:rPr>
        <w:drawing>
          <wp:inline distT="0" distB="0" distL="0" distR="0" wp14:anchorId="7F67EE58" wp14:editId="41C858CF">
            <wp:extent cx="1600240" cy="213360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umbnail_privatevarmobileContainersDataApplication5F7734FF-732B-4908-9BFF-F0C0A0BC350FtmpC84FDF3E-D33A-4D5D-A8B1-F84CF5F5D9E6Imag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14518" cy="2152637"/>
                    </a:xfrm>
                    <a:prstGeom prst="rect">
                      <a:avLst/>
                    </a:prstGeom>
                  </pic:spPr>
                </pic:pic>
              </a:graphicData>
            </a:graphic>
          </wp:inline>
        </w:drawing>
      </w:r>
    </w:p>
    <w:p w14:paraId="6EC49A55" w14:textId="77777777" w:rsidR="00CA62B6" w:rsidRDefault="00CA62B6">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523C5C09" w14:textId="57AEFA49" w:rsidR="000A7F36" w:rsidRPr="00A45AC8" w:rsidRDefault="00CA62B6">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E77AD9" w:rsidRPr="00A45AC8">
        <w:rPr>
          <w:rFonts w:ascii="Primer TT ParaType" w:hAnsi="Primer TT ParaType"/>
          <w:sz w:val="24"/>
          <w:szCs w:val="24"/>
          <w:lang w:val="uk-UA"/>
        </w:rPr>
        <w:t>.</w:t>
      </w:r>
    </w:p>
    <w:p w14:paraId="70A3A3E7" w14:textId="77777777" w:rsidR="000A7F36" w:rsidRPr="00A45AC8" w:rsidRDefault="00E77AD9">
      <w:pPr>
        <w:rPr>
          <w:rFonts w:ascii="Primer TT ParaType" w:hAnsi="Primer TT ParaType"/>
          <w:lang w:val="ru-RU"/>
        </w:rPr>
      </w:pPr>
      <w:r w:rsidRPr="00A45AC8">
        <w:rPr>
          <w:rFonts w:ascii="Primer TT ParaType" w:eastAsia="Calibri" w:hAnsi="Primer TT ParaType" w:cstheme="majorHAnsi"/>
          <w:b/>
          <w:bCs/>
          <w:sz w:val="24"/>
          <w:szCs w:val="24"/>
          <w:lang w:val="uk-UA"/>
        </w:rPr>
        <w:t>Дошка Відзнак</w:t>
      </w:r>
    </w:p>
    <w:p w14:paraId="50D3BE91"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r>
      <w:r w:rsidRPr="00A45AC8">
        <w:rPr>
          <w:rFonts w:ascii="Primer TT ParaType" w:eastAsia="Calibri" w:hAnsi="Primer TT ParaType" w:cstheme="majorHAnsi"/>
          <w:sz w:val="24"/>
          <w:szCs w:val="24"/>
          <w:lang w:val="uk-UA"/>
        </w:rPr>
        <w:t>Дайте стікери дітям які</w:t>
      </w:r>
      <w:r w:rsidRPr="00A45AC8">
        <w:rPr>
          <w:rFonts w:ascii="Primer TT ParaType" w:hAnsi="Primer TT ParaType"/>
          <w:sz w:val="24"/>
          <w:szCs w:val="24"/>
          <w:lang w:val="uk-UA"/>
        </w:rPr>
        <w:t>:</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присутні</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t>не порушували правила</w:t>
      </w:r>
      <w:r w:rsidRPr="00A45AC8">
        <w:rPr>
          <w:rFonts w:ascii="Primer TT ParaType" w:hAnsi="Primer TT ParaType"/>
          <w:sz w:val="24"/>
          <w:szCs w:val="24"/>
          <w:lang w:val="uk-UA"/>
        </w:rPr>
        <w:br/>
      </w:r>
      <w:r w:rsidRPr="00A45AC8">
        <w:rPr>
          <w:rFonts w:ascii="Primer TT ParaType" w:hAnsi="Primer TT ParaType"/>
          <w:sz w:val="24"/>
          <w:szCs w:val="24"/>
          <w:lang w:val="uk-UA"/>
        </w:rPr>
        <w:tab/>
      </w:r>
      <w:r w:rsidRPr="00A45AC8">
        <w:rPr>
          <w:rFonts w:ascii="Primer TT ParaType" w:hAnsi="Primer TT ParaType"/>
          <w:sz w:val="24"/>
          <w:szCs w:val="24"/>
          <w:lang w:val="uk-UA"/>
        </w:rPr>
        <w:tab/>
      </w:r>
      <w:r w:rsidRPr="00A45AC8">
        <w:rPr>
          <w:rFonts w:ascii="Primer TT ParaType" w:eastAsia="Calibri" w:hAnsi="Primer TT ParaType" w:cstheme="majorHAnsi"/>
          <w:sz w:val="24"/>
          <w:szCs w:val="24"/>
          <w:lang w:val="uk-UA"/>
        </w:rPr>
        <w:t>принесли свої листочки “ Обговорення вдома ”</w:t>
      </w:r>
    </w:p>
    <w:p w14:paraId="66429F02"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t xml:space="preserve"> Кожна дитина, яка зібрала 25 стікерів може обрати приз з коробки.</w:t>
      </w:r>
    </w:p>
    <w:p w14:paraId="24DB03DE" w14:textId="77777777" w:rsidR="000A7F36" w:rsidRPr="00A45AC8" w:rsidRDefault="00E77AD9">
      <w:pPr>
        <w:rPr>
          <w:rFonts w:ascii="Primer TT ParaType" w:hAnsi="Primer TT ParaType"/>
          <w:lang w:val="ru-RU"/>
        </w:rPr>
      </w:pPr>
      <w:r w:rsidRPr="00A45AC8">
        <w:rPr>
          <w:rFonts w:ascii="Primer TT ParaType" w:hAnsi="Primer TT ParaType"/>
          <w:b/>
          <w:sz w:val="24"/>
          <w:szCs w:val="24"/>
          <w:lang w:val="uk-UA"/>
        </w:rPr>
        <w:t>Молитва</w:t>
      </w:r>
    </w:p>
    <w:p w14:paraId="013023F5" w14:textId="77777777" w:rsidR="000A7F36" w:rsidRPr="00A45AC8" w:rsidRDefault="00E77AD9">
      <w:pPr>
        <w:rPr>
          <w:rFonts w:ascii="Primer TT ParaType" w:hAnsi="Primer TT ParaType"/>
          <w:lang w:val="ru-RU"/>
        </w:rPr>
      </w:pPr>
      <w:r w:rsidRPr="00A45AC8">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2EE02C58" w14:textId="77777777" w:rsidR="000A7F36" w:rsidRPr="00A45AC8" w:rsidRDefault="00E77AD9">
      <w:pPr>
        <w:rPr>
          <w:rFonts w:ascii="Primer TT ParaType" w:hAnsi="Primer TT ParaType"/>
          <w:lang w:val="ru-RU"/>
        </w:rPr>
      </w:pPr>
      <w:r w:rsidRPr="00A45AC8">
        <w:rPr>
          <w:rFonts w:ascii="Primer TT ParaType" w:hAnsi="Primer TT ParaType"/>
          <w:b/>
          <w:sz w:val="24"/>
          <w:szCs w:val="24"/>
          <w:lang w:val="uk-UA"/>
        </w:rPr>
        <w:t>Правила</w:t>
      </w:r>
    </w:p>
    <w:p w14:paraId="69120A9A" w14:textId="77777777" w:rsidR="000A7F36" w:rsidRPr="00A45AC8" w:rsidRDefault="00E77AD9">
      <w:pPr>
        <w:rPr>
          <w:rFonts w:ascii="Primer TT ParaType" w:hAnsi="Primer TT ParaType"/>
        </w:rPr>
      </w:pPr>
      <w:r w:rsidRPr="00A45AC8">
        <w:rPr>
          <w:rFonts w:ascii="Primer TT ParaType" w:hAnsi="Primer TT ParaType"/>
          <w:b/>
          <w:bCs/>
          <w:sz w:val="24"/>
          <w:szCs w:val="24"/>
          <w:lang w:val="uk-UA"/>
        </w:rPr>
        <w:tab/>
      </w:r>
      <w:r w:rsidRPr="00A45AC8">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0A7F36" w:rsidRPr="00A45AC8" w:rsidSect="000A7F36">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A7F36"/>
    <w:rsid w:val="000A7F36"/>
    <w:rsid w:val="002316DB"/>
    <w:rsid w:val="00696458"/>
    <w:rsid w:val="00A45AC8"/>
    <w:rsid w:val="00CA62B6"/>
    <w:rsid w:val="00E77AD9"/>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60F7D"/>
  <w15:docId w15:val="{0BA4CDF6-B5F9-491B-AB49-B17B5DF70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character" w:customStyle="1" w:styleId="HTML">
    <w:name w:val="Стандартный HTML Знак"/>
    <w:basedOn w:val="DefaultParagraphFont"/>
    <w:link w:val="HTML"/>
    <w:uiPriority w:val="99"/>
    <w:semiHidden/>
    <w:qFormat/>
    <w:rsid w:val="00922512"/>
    <w:rPr>
      <w:rFonts w:ascii="Consolas" w:hAnsi="Consolas" w:cs="Consolas"/>
      <w:sz w:val="20"/>
      <w:szCs w:val="20"/>
    </w:rPr>
  </w:style>
  <w:style w:type="paragraph" w:customStyle="1" w:styleId="a0">
    <w:name w:val="Заголовок"/>
    <w:basedOn w:val="Normal"/>
    <w:next w:val="BodyText"/>
    <w:qFormat/>
    <w:rsid w:val="00586DC9"/>
    <w:pPr>
      <w:keepNext/>
      <w:spacing w:before="240" w:after="120"/>
    </w:pPr>
    <w:rPr>
      <w:rFonts w:ascii="Liberation Sans" w:eastAsia="Microsoft YaHei" w:hAnsi="Liberation Sans" w:cs="Arial"/>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Caption1">
    <w:name w:val="Caption1"/>
    <w:basedOn w:val="Normal"/>
    <w:qFormat/>
    <w:rsid w:val="00586DC9"/>
    <w:pPr>
      <w:suppressLineNumbers/>
      <w:spacing w:before="120" w:after="120"/>
    </w:pPr>
    <w:rPr>
      <w:rFonts w:cs="Arial"/>
      <w:i/>
      <w:iCs/>
      <w:sz w:val="24"/>
      <w:szCs w:val="24"/>
    </w:rPr>
  </w:style>
  <w:style w:type="paragraph" w:customStyle="1" w:styleId="a1">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922512"/>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1192</Words>
  <Characters>6797</Characters>
  <Application>Microsoft Office Word</Application>
  <DocSecurity>0</DocSecurity>
  <Lines>56</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office 2007 rus ent:</Company>
  <LinksUpToDate>false</LinksUpToDate>
  <CharactersWithSpaces>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5</cp:revision>
  <cp:lastPrinted>2019-11-05T14:19:00Z</cp:lastPrinted>
  <dcterms:created xsi:type="dcterms:W3CDTF">2019-10-11T18:55:00Z</dcterms:created>
  <dcterms:modified xsi:type="dcterms:W3CDTF">2020-12-11T10:50:00Z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