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2198394C" w14:textId="6676C8A9" w:rsidR="004332B7" w:rsidRPr="004A4C2D" w:rsidRDefault="00982BD2">
      <w:pPr>
        <w:ind w:firstLine="720"/>
        <w:jc w:val="center"/>
        <w:rPr>
          <w:rFonts w:ascii="Primer TT ParaType" w:hAnsi="Primer TT ParaType"/>
        </w:rPr>
      </w:pPr>
      <w:r>
        <w:rPr>
          <w:noProof/>
        </w:rPr>
        <w:drawing>
          <wp:inline distT="0" distB="0" distL="0" distR="0" wp14:anchorId="70D22F20" wp14:editId="4A66D7EF">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4A4C2D" w:rsidRPr="004A4C2D">
        <w:rPr>
          <w:rFonts w:ascii="Primer TT ParaType" w:hAnsi="Primer TT ParaType"/>
          <w:b/>
          <w:bCs/>
          <w:sz w:val="48"/>
          <w:szCs w:val="48"/>
        </w:rPr>
        <w:br/>
      </w:r>
      <w:r w:rsidR="004332B7" w:rsidRPr="004332B7">
        <w:rPr>
          <w:rFonts w:ascii="Primer TT ParaType" w:eastAsia="Calibri" w:hAnsi="Primer TT ParaType" w:cs="Calibri"/>
          <w:b/>
          <w:sz w:val="48"/>
        </w:rPr>
        <w:t xml:space="preserve"> </w:t>
      </w:r>
      <w:proofErr w:type="spellStart"/>
      <w:r w:rsidR="004332B7" w:rsidRPr="002F02EB">
        <w:rPr>
          <w:rFonts w:ascii="Primer TT ParaType" w:eastAsia="Calibri" w:hAnsi="Primer TT ParaType" w:cs="Calibri"/>
          <w:b/>
          <w:sz w:val="48"/>
        </w:rPr>
        <w:t>Давид</w:t>
      </w:r>
      <w:proofErr w:type="spellEnd"/>
      <w:r w:rsidR="004332B7" w:rsidRPr="002F02EB">
        <w:rPr>
          <w:rFonts w:ascii="Primer TT ParaType" w:hAnsi="Primer TT ParaType"/>
        </w:rPr>
        <w:t xml:space="preserve"> </w:t>
      </w:r>
      <w:r w:rsidR="004332B7" w:rsidRPr="002F02EB">
        <w:rPr>
          <w:rFonts w:ascii="Primer TT ParaType" w:eastAsia="Calibri" w:hAnsi="Primer TT ParaType" w:cs="Calibri"/>
          <w:b/>
          <w:sz w:val="48"/>
        </w:rPr>
        <w:t xml:space="preserve"> </w:t>
      </w:r>
      <w:proofErr w:type="spellStart"/>
      <w:r w:rsidR="004332B7" w:rsidRPr="002F02EB">
        <w:rPr>
          <w:rFonts w:ascii="Primer TT ParaType" w:eastAsia="Calibri" w:hAnsi="Primer TT ParaType" w:cs="Calibri"/>
          <w:b/>
          <w:sz w:val="48"/>
        </w:rPr>
        <w:t>перемагає</w:t>
      </w:r>
      <w:proofErr w:type="spellEnd"/>
      <w:r w:rsidR="004332B7" w:rsidRPr="002F02EB">
        <w:rPr>
          <w:rFonts w:ascii="Primer TT ParaType" w:eastAsia="Calibri" w:hAnsi="Primer TT ParaType" w:cs="Calibri"/>
          <w:b/>
          <w:sz w:val="48"/>
        </w:rPr>
        <w:t xml:space="preserve"> </w:t>
      </w:r>
      <w:proofErr w:type="spellStart"/>
      <w:r w:rsidR="004332B7" w:rsidRPr="002F02EB">
        <w:rPr>
          <w:rFonts w:ascii="Primer TT ParaType" w:eastAsia="Calibri" w:hAnsi="Primer TT ParaType" w:cs="Calibri"/>
          <w:b/>
          <w:sz w:val="48"/>
        </w:rPr>
        <w:t>Голіафа</w:t>
      </w:r>
      <w:proofErr w:type="spellEnd"/>
    </w:p>
    <w:p w14:paraId="7C2FF0C2" w14:textId="77777777" w:rsidR="004332B7" w:rsidRPr="002F02EB" w:rsidRDefault="004A4C2D" w:rsidP="00982BD2">
      <w:pPr>
        <w:ind w:firstLine="720"/>
        <w:rPr>
          <w:rFonts w:ascii="Primer TT ParaType" w:hAnsi="Primer TT ParaType"/>
        </w:rPr>
      </w:pPr>
      <w:proofErr w:type="spellStart"/>
      <w:r w:rsidRPr="004A4C2D">
        <w:rPr>
          <w:rFonts w:ascii="Primer TT ParaType" w:eastAsia="Arial" w:hAnsi="Primer TT ParaType" w:cs="Arial"/>
          <w:b/>
          <w:color w:val="00000A"/>
          <w:sz w:val="24"/>
          <w:shd w:val="clear" w:color="auto" w:fill="FFFFFF"/>
        </w:rPr>
        <w:t>Головна</w:t>
      </w:r>
      <w:proofErr w:type="spellEnd"/>
      <w:r w:rsidRPr="004A4C2D">
        <w:rPr>
          <w:rFonts w:ascii="Primer TT ParaType" w:eastAsia="Arial" w:hAnsi="Primer TT ParaType" w:cs="Arial"/>
          <w:b/>
          <w:color w:val="00000A"/>
          <w:sz w:val="24"/>
          <w:shd w:val="clear" w:color="auto" w:fill="FFFFFF"/>
        </w:rPr>
        <w:t xml:space="preserve"> </w:t>
      </w:r>
      <w:proofErr w:type="spellStart"/>
      <w:r w:rsidRPr="004A4C2D">
        <w:rPr>
          <w:rFonts w:ascii="Primer TT ParaType" w:eastAsia="Arial" w:hAnsi="Primer TT ParaType" w:cs="Arial"/>
          <w:b/>
          <w:color w:val="00000A"/>
          <w:sz w:val="24"/>
          <w:shd w:val="clear" w:color="auto" w:fill="FFFFFF"/>
        </w:rPr>
        <w:t>думка</w:t>
      </w:r>
      <w:proofErr w:type="spellEnd"/>
      <w:r w:rsidRPr="004A4C2D">
        <w:rPr>
          <w:rFonts w:ascii="Primer TT ParaType" w:eastAsia="Arial" w:hAnsi="Primer TT ParaType" w:cs="Arial"/>
          <w:b/>
          <w:color w:val="00000A"/>
          <w:sz w:val="24"/>
          <w:shd w:val="clear" w:color="auto" w:fill="FFFFFF"/>
        </w:rPr>
        <w:t xml:space="preserve"> </w:t>
      </w:r>
      <w:proofErr w:type="spellStart"/>
      <w:r w:rsidRPr="004A4C2D">
        <w:rPr>
          <w:rFonts w:ascii="Primer TT ParaType" w:eastAsia="Arial" w:hAnsi="Primer TT ParaType" w:cs="Arial"/>
          <w:b/>
          <w:color w:val="00000A"/>
          <w:sz w:val="24"/>
          <w:shd w:val="clear" w:color="auto" w:fill="FFFFFF"/>
        </w:rPr>
        <w:t>уроку</w:t>
      </w:r>
      <w:proofErr w:type="spellEnd"/>
      <w:r w:rsidRPr="004A4C2D">
        <w:rPr>
          <w:rFonts w:ascii="Primer TT ParaType" w:eastAsia="Arial" w:hAnsi="Primer TT ParaType" w:cs="Arial"/>
          <w:b/>
          <w:color w:val="00000A"/>
          <w:sz w:val="24"/>
          <w:shd w:val="clear" w:color="auto" w:fill="FFFFFF"/>
        </w:rPr>
        <w:t>:</w:t>
      </w:r>
      <w:r w:rsidRPr="004A4C2D">
        <w:rPr>
          <w:rFonts w:ascii="Primer TT ParaType" w:eastAsia="Primer TT ParaType" w:hAnsi="Primer TT ParaType" w:cs="Primer TT ParaType"/>
          <w:color w:val="00000A"/>
          <w:sz w:val="24"/>
          <w:shd w:val="clear" w:color="auto" w:fill="FFFFFF"/>
        </w:rPr>
        <w:t xml:space="preserve"> </w:t>
      </w:r>
      <w:proofErr w:type="spellStart"/>
      <w:r w:rsidR="004332B7" w:rsidRPr="002F02EB">
        <w:rPr>
          <w:rFonts w:ascii="Primer TT ParaType" w:eastAsia="Arial" w:hAnsi="Primer TT ParaType" w:cs="Arial"/>
          <w:sz w:val="24"/>
        </w:rPr>
        <w:t>Бог</w:t>
      </w:r>
      <w:proofErr w:type="spellEnd"/>
      <w:r w:rsidR="004332B7" w:rsidRPr="002F02EB">
        <w:rPr>
          <w:rFonts w:ascii="Primer TT ParaType" w:hAnsi="Primer TT ParaType"/>
        </w:rPr>
        <w:t xml:space="preserve"> </w:t>
      </w:r>
      <w:proofErr w:type="spellStart"/>
      <w:r w:rsidR="004332B7" w:rsidRPr="002F02EB">
        <w:rPr>
          <w:rFonts w:ascii="Primer TT ParaType" w:eastAsia="Arial" w:hAnsi="Primer TT ParaType" w:cs="Arial"/>
          <w:sz w:val="24"/>
        </w:rPr>
        <w:t>зі</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мною</w:t>
      </w:r>
      <w:proofErr w:type="spellEnd"/>
      <w:r w:rsidR="004332B7" w:rsidRPr="002F02EB">
        <w:rPr>
          <w:rFonts w:ascii="Primer TT ParaType" w:eastAsia="Arial" w:hAnsi="Primer TT ParaType" w:cs="Arial"/>
          <w:sz w:val="24"/>
        </w:rPr>
        <w:t xml:space="preserve"> і </w:t>
      </w:r>
      <w:proofErr w:type="spellStart"/>
      <w:r w:rsidR="004332B7" w:rsidRPr="002F02EB">
        <w:rPr>
          <w:rFonts w:ascii="Primer TT ParaType" w:eastAsia="Arial" w:hAnsi="Primer TT ParaType" w:cs="Arial"/>
          <w:sz w:val="24"/>
        </w:rPr>
        <w:t>Він</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допомагає</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мені</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робити</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великі</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справи</w:t>
      </w:r>
      <w:proofErr w:type="spellEnd"/>
      <w:r w:rsidR="004332B7" w:rsidRPr="002F02EB">
        <w:rPr>
          <w:rFonts w:ascii="Primer TT ParaType" w:eastAsia="Arial" w:hAnsi="Primer TT ParaType" w:cs="Arial"/>
          <w:sz w:val="24"/>
        </w:rPr>
        <w:t>.</w:t>
      </w:r>
      <w:r w:rsidR="004332B7" w:rsidRPr="002F02EB">
        <w:rPr>
          <w:rFonts w:ascii="Primer TT ParaType" w:eastAsia="Primer TT ParaType" w:hAnsi="Primer TT ParaType" w:cs="Primer TT ParaType"/>
          <w:sz w:val="24"/>
        </w:rPr>
        <w:t xml:space="preserve"> </w:t>
      </w:r>
      <w:r w:rsidR="004332B7" w:rsidRPr="002F02EB">
        <w:rPr>
          <w:rFonts w:ascii="Primer TT ParaType" w:eastAsia="Arial" w:hAnsi="Primer TT ParaType" w:cs="Arial"/>
          <w:sz w:val="24"/>
        </w:rPr>
        <w:t>(</w:t>
      </w:r>
      <w:proofErr w:type="spellStart"/>
      <w:r w:rsidR="004332B7" w:rsidRPr="002F02EB">
        <w:rPr>
          <w:rFonts w:ascii="Primer TT ParaType" w:eastAsia="Arial" w:hAnsi="Primer TT ParaType" w:cs="Arial"/>
          <w:sz w:val="24"/>
        </w:rPr>
        <w:t>Повторюйте</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цю</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фразу</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протягом</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уроку</w:t>
      </w:r>
      <w:proofErr w:type="spellEnd"/>
      <w:r w:rsidR="004332B7" w:rsidRPr="002F02EB">
        <w:rPr>
          <w:rFonts w:ascii="Primer TT ParaType" w:eastAsia="Arial" w:hAnsi="Primer TT ParaType" w:cs="Arial"/>
          <w:sz w:val="24"/>
        </w:rPr>
        <w:t>.).</w:t>
      </w:r>
    </w:p>
    <w:p w14:paraId="56343A49" w14:textId="77777777" w:rsidR="004332B7" w:rsidRPr="002F02EB" w:rsidRDefault="004332B7" w:rsidP="004332B7">
      <w:pPr>
        <w:rPr>
          <w:rFonts w:ascii="Primer TT ParaType" w:hAnsi="Primer TT ParaType"/>
        </w:rPr>
      </w:pPr>
      <w:r w:rsidRPr="002F02EB">
        <w:rPr>
          <w:rFonts w:ascii="Primer TT ParaType" w:eastAsia="Primer TT ParaType" w:hAnsi="Primer TT ParaType" w:cs="Primer TT ParaType"/>
          <w:sz w:val="24"/>
        </w:rPr>
        <w:tab/>
      </w:r>
      <w:proofErr w:type="spellStart"/>
      <w:r w:rsidRPr="002F02EB">
        <w:rPr>
          <w:rFonts w:ascii="Primer TT ParaType" w:eastAsia="Arial" w:hAnsi="Primer TT ParaType" w:cs="Arial"/>
          <w:b/>
          <w:sz w:val="24"/>
        </w:rPr>
        <w:t>Біблійна</w:t>
      </w:r>
      <w:proofErr w:type="spellEnd"/>
      <w:r w:rsidRPr="002F02EB">
        <w:rPr>
          <w:rFonts w:ascii="Primer TT ParaType" w:eastAsia="Arial" w:hAnsi="Primer TT ParaType" w:cs="Arial"/>
          <w:b/>
          <w:sz w:val="24"/>
        </w:rPr>
        <w:t xml:space="preserve"> </w:t>
      </w:r>
      <w:proofErr w:type="spellStart"/>
      <w:r w:rsidRPr="002F02EB">
        <w:rPr>
          <w:rFonts w:ascii="Primer TT ParaType" w:eastAsia="Arial" w:hAnsi="Primer TT ParaType" w:cs="Arial"/>
          <w:b/>
          <w:sz w:val="24"/>
        </w:rPr>
        <w:t>історія</w:t>
      </w:r>
      <w:proofErr w:type="spellEnd"/>
      <w:r w:rsidRPr="002F02EB">
        <w:rPr>
          <w:rFonts w:ascii="Primer TT ParaType" w:eastAsia="Arial" w:hAnsi="Primer TT ParaType" w:cs="Arial"/>
          <w:b/>
          <w:sz w:val="24"/>
        </w:rPr>
        <w:t xml:space="preserve">: </w:t>
      </w:r>
      <w:r w:rsidRPr="002F02EB">
        <w:rPr>
          <w:rFonts w:ascii="Primer TT ParaType" w:eastAsia="Arial" w:hAnsi="Primer TT ParaType" w:cs="Arial"/>
          <w:sz w:val="24"/>
        </w:rPr>
        <w:t xml:space="preserve">1 </w:t>
      </w:r>
      <w:proofErr w:type="spellStart"/>
      <w:r w:rsidRPr="002F02EB">
        <w:rPr>
          <w:rFonts w:ascii="Primer TT ParaType" w:eastAsia="Arial" w:hAnsi="Primer TT ParaType" w:cs="Arial"/>
          <w:sz w:val="24"/>
        </w:rPr>
        <w:t>Самуїла</w:t>
      </w:r>
      <w:proofErr w:type="spellEnd"/>
      <w:r w:rsidRPr="002F02EB">
        <w:rPr>
          <w:rFonts w:ascii="Primer TT ParaType" w:eastAsia="Arial" w:hAnsi="Primer TT ParaType" w:cs="Arial"/>
          <w:sz w:val="24"/>
        </w:rPr>
        <w:t xml:space="preserve"> 17</w:t>
      </w:r>
    </w:p>
    <w:p w14:paraId="2CACF8FC" w14:textId="4A2F4121" w:rsidR="004332B7" w:rsidRPr="002F02EB" w:rsidRDefault="004332B7" w:rsidP="004332B7">
      <w:pPr>
        <w:ind w:firstLine="720"/>
        <w:rPr>
          <w:rFonts w:ascii="Primer TT ParaType" w:eastAsia="Primer TT ParaType" w:hAnsi="Primer TT ParaType" w:cs="Primer TT ParaType"/>
          <w:sz w:val="24"/>
        </w:rPr>
      </w:pPr>
      <w:proofErr w:type="spellStart"/>
      <w:r w:rsidRPr="002F02EB">
        <w:rPr>
          <w:rFonts w:ascii="Primer TT ParaType" w:eastAsia="Arial" w:hAnsi="Primer TT ParaType" w:cs="Arial"/>
          <w:b/>
          <w:sz w:val="24"/>
        </w:rPr>
        <w:t>Ми</w:t>
      </w:r>
      <w:proofErr w:type="spellEnd"/>
      <w:r w:rsidRPr="002F02EB">
        <w:rPr>
          <w:rFonts w:ascii="Primer TT ParaType" w:eastAsia="Arial" w:hAnsi="Primer TT ParaType" w:cs="Arial"/>
          <w:b/>
          <w:sz w:val="24"/>
        </w:rPr>
        <w:t xml:space="preserve"> </w:t>
      </w:r>
      <w:proofErr w:type="spellStart"/>
      <w:r w:rsidRPr="002F02EB">
        <w:rPr>
          <w:rFonts w:ascii="Primer TT ParaType" w:eastAsia="Arial" w:hAnsi="Primer TT ParaType" w:cs="Arial"/>
          <w:b/>
          <w:sz w:val="24"/>
        </w:rPr>
        <w:t>допоможемо</w:t>
      </w:r>
      <w:proofErr w:type="spellEnd"/>
      <w:r w:rsidRPr="002F02EB">
        <w:rPr>
          <w:rFonts w:ascii="Primer TT ParaType" w:eastAsia="Arial" w:hAnsi="Primer TT ParaType" w:cs="Arial"/>
          <w:b/>
          <w:sz w:val="24"/>
        </w:rPr>
        <w:t xml:space="preserve"> </w:t>
      </w:r>
      <w:proofErr w:type="spellStart"/>
      <w:r w:rsidRPr="002F02EB">
        <w:rPr>
          <w:rFonts w:ascii="Primer TT ParaType" w:eastAsia="Arial" w:hAnsi="Primer TT ParaType" w:cs="Arial"/>
          <w:b/>
          <w:sz w:val="24"/>
        </w:rPr>
        <w:t>дітям</w:t>
      </w:r>
      <w:proofErr w:type="spellEnd"/>
      <w:r w:rsidRPr="002F02EB">
        <w:rPr>
          <w:rFonts w:ascii="Primer TT ParaType" w:eastAsia="Arial" w:hAnsi="Primer TT ParaType" w:cs="Arial"/>
          <w:b/>
          <w:sz w:val="24"/>
        </w:rPr>
        <w:t xml:space="preserve"> </w:t>
      </w:r>
      <w:proofErr w:type="spellStart"/>
      <w:r w:rsidRPr="002F02EB">
        <w:rPr>
          <w:rFonts w:ascii="Primer TT ParaType" w:eastAsia="Arial" w:hAnsi="Primer TT ParaType" w:cs="Arial"/>
          <w:b/>
          <w:sz w:val="24"/>
        </w:rPr>
        <w:t>дізнатись</w:t>
      </w:r>
      <w:proofErr w:type="spellEnd"/>
      <w:r w:rsidRPr="002F02EB">
        <w:rPr>
          <w:rFonts w:ascii="Primer TT ParaType" w:eastAsia="Arial" w:hAnsi="Primer TT ParaType" w:cs="Arial"/>
          <w:b/>
          <w:sz w:val="24"/>
        </w:rPr>
        <w:t>:</w:t>
      </w:r>
      <w:r w:rsidRPr="002F02EB">
        <w:rPr>
          <w:rFonts w:ascii="Primer TT ParaType" w:eastAsia="Primer TT ParaType" w:hAnsi="Primer TT ParaType" w:cs="Primer TT ParaType"/>
          <w:sz w:val="24"/>
        </w:rPr>
        <w:br/>
      </w:r>
      <w:r w:rsidRPr="002F02EB">
        <w:rPr>
          <w:rFonts w:ascii="Primer TT ParaType" w:eastAsia="Primer TT ParaType" w:hAnsi="Primer TT ParaType" w:cs="Primer TT ParaType"/>
          <w:sz w:val="24"/>
        </w:rPr>
        <w:tab/>
      </w:r>
      <w:r w:rsidRPr="002F02EB">
        <w:rPr>
          <w:rFonts w:ascii="Primer TT ParaType" w:eastAsia="Primer TT ParaType" w:hAnsi="Primer TT ParaType" w:cs="Primer TT ParaType"/>
          <w:sz w:val="24"/>
        </w:rPr>
        <w:tab/>
        <w:t xml:space="preserve">* </w:t>
      </w:r>
      <w:proofErr w:type="spellStart"/>
      <w:r w:rsidRPr="002F02EB">
        <w:rPr>
          <w:rFonts w:ascii="Primer TT ParaType" w:eastAsia="Arial" w:hAnsi="Primer TT ParaType" w:cs="Arial"/>
          <w:sz w:val="24"/>
        </w:rPr>
        <w:t>Біблійну</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історію</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про</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Давида</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та</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Голіафа</w:t>
      </w:r>
      <w:proofErr w:type="spellEnd"/>
      <w:r w:rsidRPr="002F02EB">
        <w:rPr>
          <w:rFonts w:ascii="Primer TT ParaType" w:eastAsia="Arial" w:hAnsi="Primer TT ParaType" w:cs="Arial"/>
          <w:sz w:val="24"/>
        </w:rPr>
        <w:t>.</w:t>
      </w:r>
      <w:r>
        <w:rPr>
          <w:rFonts w:ascii="Primer TT ParaType" w:eastAsia="Arial" w:hAnsi="Primer TT ParaType" w:cs="Arial"/>
          <w:sz w:val="24"/>
        </w:rPr>
        <w:br/>
      </w:r>
      <w:r>
        <w:rPr>
          <w:rFonts w:ascii="Primer TT ParaType" w:eastAsia="Arial" w:hAnsi="Primer TT ParaType" w:cs="Arial"/>
          <w:sz w:val="24"/>
        </w:rPr>
        <w:tab/>
      </w:r>
      <w:r>
        <w:rPr>
          <w:rFonts w:ascii="Primer TT ParaType" w:eastAsia="Arial" w:hAnsi="Primer TT ParaType" w:cs="Arial"/>
          <w:sz w:val="24"/>
        </w:rPr>
        <w:tab/>
      </w:r>
      <w:r w:rsidRPr="002F02EB">
        <w:rPr>
          <w:rFonts w:ascii="Primer TT ParaType" w:eastAsia="Primer TT ParaType" w:hAnsi="Primer TT ParaType" w:cs="Primer TT ParaType"/>
          <w:sz w:val="24"/>
        </w:rPr>
        <w:t xml:space="preserve">* </w:t>
      </w:r>
      <w:proofErr w:type="spellStart"/>
      <w:r w:rsidRPr="002F02EB">
        <w:rPr>
          <w:rFonts w:ascii="Primer TT ParaType" w:eastAsia="Arial" w:hAnsi="Primer TT ParaType" w:cs="Arial"/>
          <w:sz w:val="24"/>
        </w:rPr>
        <w:t>Хоча</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вони</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маленькі</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вони</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можуть</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робити</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великі</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справи</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для</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Бога</w:t>
      </w:r>
      <w:proofErr w:type="spellEnd"/>
      <w:r w:rsidRPr="002F02EB">
        <w:rPr>
          <w:rFonts w:ascii="Primer TT ParaType" w:eastAsia="Arial" w:hAnsi="Primer TT ParaType" w:cs="Arial"/>
          <w:sz w:val="24"/>
        </w:rPr>
        <w:t>.</w:t>
      </w:r>
      <w:r w:rsidRPr="002F02EB">
        <w:rPr>
          <w:rFonts w:ascii="Primer TT ParaType" w:eastAsia="Primer TT ParaType" w:hAnsi="Primer TT ParaType" w:cs="Primer TT ParaType"/>
          <w:sz w:val="24"/>
        </w:rPr>
        <w:br/>
      </w:r>
      <w:r w:rsidRPr="002F02EB">
        <w:rPr>
          <w:rFonts w:ascii="Primer TT ParaType" w:eastAsia="Primer TT ParaType" w:hAnsi="Primer TT ParaType" w:cs="Primer TT ParaType"/>
          <w:b/>
          <w:sz w:val="24"/>
        </w:rPr>
        <w:tab/>
      </w:r>
      <w:r w:rsidRPr="002F02EB">
        <w:rPr>
          <w:rFonts w:ascii="Primer TT ParaType" w:eastAsia="Primer TT ParaType" w:hAnsi="Primer TT ParaType" w:cs="Primer TT ParaType"/>
          <w:b/>
          <w:sz w:val="24"/>
        </w:rPr>
        <w:tab/>
      </w:r>
      <w:r w:rsidRPr="002F02EB">
        <w:rPr>
          <w:rFonts w:ascii="Primer TT ParaType" w:eastAsia="Primer TT ParaType" w:hAnsi="Primer TT ParaType" w:cs="Primer TT ParaType"/>
          <w:sz w:val="24"/>
        </w:rPr>
        <w:t xml:space="preserve">* </w:t>
      </w:r>
      <w:proofErr w:type="spellStart"/>
      <w:r w:rsidRPr="002F02EB">
        <w:rPr>
          <w:rFonts w:ascii="Primer TT ParaType" w:eastAsia="Arial" w:hAnsi="Primer TT ParaType" w:cs="Arial"/>
          <w:sz w:val="24"/>
        </w:rPr>
        <w:t>Вони</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мають</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силу</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робити</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великі</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справи</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завдяки</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силі</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Ісуса</w:t>
      </w:r>
      <w:proofErr w:type="spellEnd"/>
      <w:r w:rsidRPr="002F02EB">
        <w:rPr>
          <w:rFonts w:ascii="Primer TT ParaType" w:eastAsia="Arial" w:hAnsi="Primer TT ParaType" w:cs="Arial"/>
          <w:sz w:val="24"/>
        </w:rPr>
        <w:t>.</w:t>
      </w:r>
      <w:r w:rsidRPr="002F02EB">
        <w:rPr>
          <w:rFonts w:ascii="Primer TT ParaType" w:eastAsia="Primer TT ParaType" w:hAnsi="Primer TT ParaType" w:cs="Primer TT ParaType"/>
          <w:sz w:val="24"/>
        </w:rPr>
        <w:tab/>
      </w:r>
    </w:p>
    <w:p w14:paraId="02D895B2" w14:textId="7C5A8FE8" w:rsidR="004332B7" w:rsidRPr="002F02EB" w:rsidRDefault="004332B7" w:rsidP="004332B7">
      <w:pPr>
        <w:ind w:left="720"/>
        <w:rPr>
          <w:rFonts w:ascii="Primer TT ParaType" w:eastAsia="Arial" w:hAnsi="Primer TT ParaType" w:cs="Arial"/>
          <w:sz w:val="24"/>
        </w:rPr>
      </w:pPr>
      <w:proofErr w:type="spellStart"/>
      <w:r w:rsidRPr="002F02EB">
        <w:rPr>
          <w:rFonts w:ascii="Primer TT ParaType" w:eastAsia="Arial" w:hAnsi="Primer TT ParaType" w:cs="Arial"/>
          <w:b/>
          <w:sz w:val="24"/>
        </w:rPr>
        <w:t>План</w:t>
      </w:r>
      <w:proofErr w:type="spellEnd"/>
      <w:r w:rsidRPr="002F02EB">
        <w:rPr>
          <w:rFonts w:ascii="Primer TT ParaType" w:eastAsia="Arial" w:hAnsi="Primer TT ParaType" w:cs="Arial"/>
          <w:b/>
          <w:sz w:val="24"/>
        </w:rPr>
        <w:t xml:space="preserve"> </w:t>
      </w:r>
      <w:proofErr w:type="spellStart"/>
      <w:r w:rsidRPr="002F02EB">
        <w:rPr>
          <w:rFonts w:ascii="Primer TT ParaType" w:eastAsia="Arial" w:hAnsi="Primer TT ParaType" w:cs="Arial"/>
          <w:b/>
          <w:sz w:val="24"/>
        </w:rPr>
        <w:t>уроку</w:t>
      </w:r>
      <w:proofErr w:type="spellEnd"/>
      <w:r w:rsidRPr="002F02EB">
        <w:rPr>
          <w:rFonts w:ascii="Primer TT ParaType" w:eastAsia="Arial" w:hAnsi="Primer TT ParaType" w:cs="Arial"/>
          <w:b/>
          <w:sz w:val="24"/>
        </w:rPr>
        <w:t>:</w:t>
      </w:r>
      <w:r w:rsidRPr="002F02EB">
        <w:rPr>
          <w:rFonts w:ascii="Primer TT ParaType" w:eastAsia="Arial" w:hAnsi="Primer TT ParaType" w:cs="Arial"/>
          <w:sz w:val="24"/>
        </w:rPr>
        <w:br/>
      </w:r>
      <w:r w:rsidRPr="002F02EB">
        <w:rPr>
          <w:rFonts w:ascii="Primer TT ParaType" w:eastAsia="Arial" w:hAnsi="Primer TT ParaType" w:cs="Arial"/>
          <w:sz w:val="24"/>
        </w:rPr>
        <w:tab/>
      </w:r>
      <w:r w:rsidRPr="002F02EB">
        <w:rPr>
          <w:rFonts w:ascii="Primer TT ParaType" w:eastAsia="Arial" w:hAnsi="Primer TT ParaType" w:cs="Arial"/>
          <w:sz w:val="24"/>
        </w:rPr>
        <w:tab/>
        <w:t xml:space="preserve">* </w:t>
      </w:r>
      <w:proofErr w:type="spellStart"/>
      <w:r w:rsidRPr="002F02EB">
        <w:rPr>
          <w:rFonts w:ascii="Primer TT ParaType" w:eastAsia="Arial" w:hAnsi="Primer TT ParaType" w:cs="Arial"/>
          <w:sz w:val="24"/>
        </w:rPr>
        <w:t>Правила</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та</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урок</w:t>
      </w:r>
      <w:proofErr w:type="spellEnd"/>
      <w:r w:rsidRPr="002F02EB">
        <w:rPr>
          <w:rFonts w:ascii="Primer TT ParaType" w:eastAsia="Arial" w:hAnsi="Primer TT ParaType" w:cs="Arial"/>
          <w:sz w:val="24"/>
        </w:rPr>
        <w:br/>
      </w:r>
      <w:r w:rsidRPr="002F02EB">
        <w:rPr>
          <w:rFonts w:ascii="Primer TT ParaType" w:eastAsia="Arial" w:hAnsi="Primer TT ParaType" w:cs="Arial"/>
          <w:sz w:val="24"/>
        </w:rPr>
        <w:tab/>
      </w:r>
      <w:r w:rsidRPr="002F02EB">
        <w:rPr>
          <w:rFonts w:ascii="Primer TT ParaType" w:eastAsia="Arial" w:hAnsi="Primer TT ParaType" w:cs="Arial"/>
          <w:sz w:val="24"/>
        </w:rPr>
        <w:tab/>
        <w:t xml:space="preserve">* </w:t>
      </w:r>
      <w:proofErr w:type="spellStart"/>
      <w:r w:rsidRPr="002F02EB">
        <w:rPr>
          <w:rFonts w:ascii="Primer TT ParaType" w:eastAsia="Arial" w:hAnsi="Primer TT ParaType" w:cs="Arial"/>
          <w:sz w:val="24"/>
        </w:rPr>
        <w:t>Вільний</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час</w:t>
      </w:r>
      <w:proofErr w:type="spellEnd"/>
      <w:r w:rsidRPr="002F02EB">
        <w:rPr>
          <w:rFonts w:ascii="Primer TT ParaType" w:eastAsia="Arial" w:hAnsi="Primer TT ParaType" w:cs="Arial"/>
          <w:sz w:val="24"/>
        </w:rPr>
        <w:br/>
      </w:r>
      <w:r w:rsidRPr="002F02EB">
        <w:rPr>
          <w:rFonts w:ascii="Primer TT ParaType" w:eastAsia="Arial" w:hAnsi="Primer TT ParaType" w:cs="Arial"/>
          <w:sz w:val="24"/>
        </w:rPr>
        <w:tab/>
      </w:r>
      <w:r w:rsidRPr="002F02EB">
        <w:rPr>
          <w:rFonts w:ascii="Primer TT ParaType" w:eastAsia="Arial" w:hAnsi="Primer TT ParaType" w:cs="Arial"/>
          <w:sz w:val="24"/>
        </w:rPr>
        <w:tab/>
        <w:t xml:space="preserve">* </w:t>
      </w:r>
      <w:proofErr w:type="spellStart"/>
      <w:r w:rsidRPr="002F02EB">
        <w:rPr>
          <w:rFonts w:ascii="Primer TT ParaType" w:eastAsia="Arial" w:hAnsi="Primer TT ParaType" w:cs="Arial"/>
          <w:sz w:val="24"/>
        </w:rPr>
        <w:t>Молитва</w:t>
      </w:r>
      <w:proofErr w:type="spellEnd"/>
      <w:r w:rsidRPr="002F02EB">
        <w:rPr>
          <w:rFonts w:ascii="Primer TT ParaType" w:eastAsia="Arial" w:hAnsi="Primer TT ParaType" w:cs="Arial"/>
          <w:sz w:val="24"/>
        </w:rPr>
        <w:br/>
      </w:r>
      <w:r w:rsidRPr="002F02EB">
        <w:rPr>
          <w:rFonts w:ascii="Primer TT ParaType" w:eastAsia="Arial" w:hAnsi="Primer TT ParaType" w:cs="Arial"/>
          <w:sz w:val="24"/>
        </w:rPr>
        <w:tab/>
      </w:r>
      <w:r w:rsidRPr="002F02EB">
        <w:rPr>
          <w:rFonts w:ascii="Primer TT ParaType" w:eastAsia="Arial" w:hAnsi="Primer TT ParaType" w:cs="Arial"/>
          <w:sz w:val="24"/>
        </w:rPr>
        <w:tab/>
        <w:t xml:space="preserve">* </w:t>
      </w:r>
      <w:proofErr w:type="spellStart"/>
      <w:r w:rsidRPr="002F02EB">
        <w:rPr>
          <w:rFonts w:ascii="Primer TT ParaType" w:eastAsia="Arial" w:hAnsi="Primer TT ParaType" w:cs="Arial"/>
          <w:sz w:val="24"/>
        </w:rPr>
        <w:t>Спів</w:t>
      </w:r>
      <w:proofErr w:type="spellEnd"/>
      <w:r w:rsidRPr="002F02EB">
        <w:rPr>
          <w:rFonts w:ascii="Primer TT ParaType" w:eastAsia="Arial" w:hAnsi="Primer TT ParaType" w:cs="Arial"/>
          <w:sz w:val="24"/>
        </w:rPr>
        <w:br/>
      </w:r>
      <w:r w:rsidRPr="002F02EB">
        <w:rPr>
          <w:rFonts w:ascii="Primer TT ParaType" w:eastAsia="Arial" w:hAnsi="Primer TT ParaType" w:cs="Arial"/>
          <w:sz w:val="24"/>
        </w:rPr>
        <w:tab/>
      </w:r>
      <w:r w:rsidRPr="002F02EB">
        <w:rPr>
          <w:rFonts w:ascii="Primer TT ParaType" w:eastAsia="Arial" w:hAnsi="Primer TT ParaType" w:cs="Arial"/>
          <w:sz w:val="24"/>
        </w:rPr>
        <w:tab/>
        <w:t xml:space="preserve">* </w:t>
      </w:r>
      <w:proofErr w:type="spellStart"/>
      <w:r w:rsidRPr="002F02EB">
        <w:rPr>
          <w:rFonts w:ascii="Primer TT ParaType" w:eastAsia="Arial" w:hAnsi="Primer TT ParaType" w:cs="Arial"/>
          <w:sz w:val="24"/>
        </w:rPr>
        <w:t>Історія</w:t>
      </w:r>
      <w:proofErr w:type="spellEnd"/>
      <w:r w:rsidRPr="002F02EB">
        <w:rPr>
          <w:rFonts w:ascii="Primer TT ParaType" w:eastAsia="Arial" w:hAnsi="Primer TT ParaType" w:cs="Arial"/>
          <w:sz w:val="24"/>
        </w:rPr>
        <w:br/>
      </w:r>
      <w:r w:rsidRPr="002F02EB">
        <w:rPr>
          <w:rFonts w:ascii="Primer TT ParaType" w:eastAsia="Arial" w:hAnsi="Primer TT ParaType" w:cs="Arial"/>
          <w:sz w:val="24"/>
        </w:rPr>
        <w:tab/>
      </w:r>
      <w:r w:rsidRPr="002F02EB">
        <w:rPr>
          <w:rFonts w:ascii="Primer TT ParaType" w:eastAsia="Arial" w:hAnsi="Primer TT ParaType" w:cs="Arial"/>
          <w:sz w:val="24"/>
        </w:rPr>
        <w:tab/>
        <w:t xml:space="preserve">* </w:t>
      </w:r>
      <w:proofErr w:type="spellStart"/>
      <w:r w:rsidRPr="002F02EB">
        <w:rPr>
          <w:rFonts w:ascii="Primer TT ParaType" w:eastAsia="Arial" w:hAnsi="Primer TT ParaType" w:cs="Arial"/>
          <w:sz w:val="24"/>
        </w:rPr>
        <w:t>Вільний</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час</w:t>
      </w:r>
      <w:proofErr w:type="spellEnd"/>
      <w:r w:rsidRPr="002F02EB">
        <w:rPr>
          <w:rFonts w:ascii="Primer TT ParaType" w:eastAsia="Arial" w:hAnsi="Primer TT ParaType" w:cs="Arial"/>
          <w:sz w:val="24"/>
        </w:rPr>
        <w:br/>
      </w:r>
      <w:r w:rsidRPr="002F02EB">
        <w:rPr>
          <w:rFonts w:ascii="Primer TT ParaType" w:eastAsia="Arial" w:hAnsi="Primer TT ParaType" w:cs="Arial"/>
          <w:sz w:val="24"/>
        </w:rPr>
        <w:tab/>
      </w:r>
      <w:r w:rsidRPr="002F02EB">
        <w:rPr>
          <w:rFonts w:ascii="Primer TT ParaType" w:eastAsia="Arial" w:hAnsi="Primer TT ParaType" w:cs="Arial"/>
          <w:sz w:val="24"/>
        </w:rPr>
        <w:tab/>
        <w:t xml:space="preserve">* </w:t>
      </w:r>
      <w:proofErr w:type="spellStart"/>
      <w:r w:rsidRPr="002F02EB">
        <w:rPr>
          <w:rFonts w:ascii="Primer TT ParaType" w:eastAsia="Arial" w:hAnsi="Primer TT ParaType" w:cs="Arial"/>
          <w:sz w:val="24"/>
        </w:rPr>
        <w:t>Дошка</w:t>
      </w:r>
      <w:proofErr w:type="spellEnd"/>
      <w:r w:rsidRPr="002F02EB">
        <w:rPr>
          <w:rFonts w:ascii="Primer TT ParaType" w:eastAsia="Arial" w:hAnsi="Primer TT ParaType" w:cs="Arial"/>
          <w:sz w:val="24"/>
        </w:rPr>
        <w:t xml:space="preserve"> </w:t>
      </w:r>
      <w:proofErr w:type="spellStart"/>
      <w:r w:rsidRPr="002F02EB">
        <w:rPr>
          <w:rFonts w:ascii="Primer TT ParaType" w:eastAsia="Arial" w:hAnsi="Primer TT ParaType" w:cs="Arial"/>
          <w:sz w:val="24"/>
        </w:rPr>
        <w:t>відзнак</w:t>
      </w:r>
      <w:proofErr w:type="spellEnd"/>
      <w:r w:rsidRPr="002F02EB">
        <w:rPr>
          <w:rFonts w:ascii="Primer TT ParaType" w:eastAsia="Arial" w:hAnsi="Primer TT ParaType" w:cs="Arial"/>
          <w:sz w:val="24"/>
        </w:rPr>
        <w:br/>
        <w:t xml:space="preserve">          * </w:t>
      </w:r>
      <w:proofErr w:type="spellStart"/>
      <w:r w:rsidRPr="002F02EB">
        <w:rPr>
          <w:rFonts w:ascii="Primer TT ParaType" w:eastAsia="Arial" w:hAnsi="Primer TT ParaType" w:cs="Arial"/>
          <w:sz w:val="24"/>
        </w:rPr>
        <w:t>Молитва</w:t>
      </w:r>
      <w:proofErr w:type="spellEnd"/>
      <w:r w:rsidRPr="002F02EB">
        <w:rPr>
          <w:rFonts w:ascii="Primer TT ParaType" w:eastAsia="Arial" w:hAnsi="Primer TT ParaType" w:cs="Arial"/>
          <w:sz w:val="24"/>
        </w:rPr>
        <w:br/>
      </w:r>
      <w:r w:rsidRPr="002F02EB">
        <w:rPr>
          <w:rFonts w:ascii="Primer TT ParaType" w:eastAsia="Arial" w:hAnsi="Primer TT ParaType" w:cs="Arial"/>
          <w:sz w:val="24"/>
        </w:rPr>
        <w:tab/>
      </w:r>
      <w:r w:rsidRPr="002F02EB">
        <w:rPr>
          <w:rFonts w:ascii="Primer TT ParaType" w:eastAsia="Arial" w:hAnsi="Primer TT ParaType" w:cs="Arial"/>
          <w:sz w:val="24"/>
        </w:rPr>
        <w:tab/>
        <w:t xml:space="preserve">* </w:t>
      </w:r>
      <w:proofErr w:type="spellStart"/>
      <w:r w:rsidRPr="002F02EB">
        <w:rPr>
          <w:rFonts w:ascii="Primer TT ParaType" w:eastAsia="Arial" w:hAnsi="Primer TT ParaType" w:cs="Arial"/>
          <w:sz w:val="24"/>
        </w:rPr>
        <w:t>Правила</w:t>
      </w:r>
      <w:proofErr w:type="spellEnd"/>
    </w:p>
    <w:p w14:paraId="33CC3A03" w14:textId="49F37F57" w:rsidR="002734EC" w:rsidRPr="004A4C2D" w:rsidRDefault="004A4C2D" w:rsidP="004332B7">
      <w:pPr>
        <w:spacing w:line="276" w:lineRule="auto"/>
        <w:ind w:firstLine="720"/>
        <w:rPr>
          <w:rFonts w:ascii="Primer TT ParaType" w:hAnsi="Primer TT ParaType"/>
          <w:sz w:val="24"/>
          <w:szCs w:val="24"/>
        </w:rPr>
      </w:pPr>
      <w:r w:rsidRPr="004A4C2D">
        <w:rPr>
          <w:rFonts w:ascii="Primer TT ParaType" w:hAnsi="Primer TT ParaType"/>
        </w:rPr>
        <w:br w:type="page"/>
      </w:r>
    </w:p>
    <w:p w14:paraId="3CDA4A40" w14:textId="77777777" w:rsidR="002734EC" w:rsidRPr="004A4C2D" w:rsidRDefault="004A4C2D">
      <w:pPr>
        <w:rPr>
          <w:rFonts w:ascii="Primer TT ParaType" w:hAnsi="Primer TT ParaType"/>
        </w:rPr>
      </w:pPr>
      <w:proofErr w:type="spellStart"/>
      <w:r w:rsidRPr="004A4C2D">
        <w:rPr>
          <w:rFonts w:ascii="Primer TT ParaType" w:hAnsi="Primer TT ParaType"/>
          <w:b/>
          <w:bCs/>
          <w:sz w:val="24"/>
          <w:szCs w:val="24"/>
        </w:rPr>
        <w:lastRenderedPageBreak/>
        <w:t>Підготовка</w:t>
      </w:r>
      <w:proofErr w:type="spellEnd"/>
      <w:r w:rsidRPr="004A4C2D">
        <w:rPr>
          <w:rFonts w:ascii="Primer TT ParaType" w:hAnsi="Primer TT ParaType"/>
          <w:b/>
          <w:bCs/>
          <w:sz w:val="24"/>
          <w:szCs w:val="24"/>
        </w:rPr>
        <w:t xml:space="preserve"> </w:t>
      </w:r>
      <w:proofErr w:type="spellStart"/>
      <w:r w:rsidRPr="004A4C2D">
        <w:rPr>
          <w:rFonts w:ascii="Primer TT ParaType" w:hAnsi="Primer TT ParaType"/>
          <w:b/>
          <w:bCs/>
          <w:sz w:val="24"/>
          <w:szCs w:val="24"/>
        </w:rPr>
        <w:t>та</w:t>
      </w:r>
      <w:proofErr w:type="spellEnd"/>
      <w:r w:rsidRPr="004A4C2D">
        <w:rPr>
          <w:rFonts w:ascii="Primer TT ParaType" w:hAnsi="Primer TT ParaType"/>
          <w:b/>
          <w:bCs/>
          <w:sz w:val="24"/>
          <w:szCs w:val="24"/>
        </w:rPr>
        <w:t xml:space="preserve"> </w:t>
      </w:r>
      <w:proofErr w:type="spellStart"/>
      <w:r w:rsidRPr="004A4C2D">
        <w:rPr>
          <w:rFonts w:ascii="Primer TT ParaType" w:hAnsi="Primer TT ParaType"/>
          <w:b/>
          <w:bCs/>
          <w:sz w:val="24"/>
          <w:szCs w:val="24"/>
        </w:rPr>
        <w:t>прибирання</w:t>
      </w:r>
      <w:proofErr w:type="spellEnd"/>
    </w:p>
    <w:p w14:paraId="1D5F45D4" w14:textId="7FDACCF9" w:rsidR="002734EC" w:rsidRPr="004A4C2D" w:rsidRDefault="004A4C2D">
      <w:pPr>
        <w:rPr>
          <w:rFonts w:ascii="Primer TT ParaType" w:hAnsi="Primer TT ParaType"/>
          <w:lang w:val="uk-UA"/>
        </w:rPr>
      </w:pPr>
      <w:r w:rsidRPr="004A4C2D">
        <w:rPr>
          <w:rFonts w:ascii="Primer TT ParaType" w:hAnsi="Primer TT ParaType"/>
          <w:b/>
          <w:bCs/>
          <w:sz w:val="24"/>
          <w:szCs w:val="24"/>
          <w:lang w:val="uk-UA"/>
        </w:rPr>
        <w:tab/>
      </w:r>
      <w:proofErr w:type="spellStart"/>
      <w:r w:rsidR="004332B7" w:rsidRPr="002F02EB">
        <w:rPr>
          <w:rFonts w:ascii="Primer TT ParaType" w:eastAsia="Arial" w:hAnsi="Primer TT ParaType" w:cs="Arial"/>
          <w:i/>
          <w:iCs/>
          <w:sz w:val="24"/>
        </w:rPr>
        <w:t>Підготовка</w:t>
      </w:r>
      <w:proofErr w:type="spellEnd"/>
      <w:r w:rsidR="004332B7" w:rsidRPr="002F02EB">
        <w:rPr>
          <w:rFonts w:ascii="Primer TT ParaType" w:eastAsia="Arial" w:hAnsi="Primer TT ParaType" w:cs="Arial"/>
          <w:i/>
          <w:iCs/>
          <w:sz w:val="24"/>
        </w:rPr>
        <w:t xml:space="preserve"> </w:t>
      </w:r>
      <w:proofErr w:type="spellStart"/>
      <w:r w:rsidR="004332B7" w:rsidRPr="002F02EB">
        <w:rPr>
          <w:rFonts w:ascii="Primer TT ParaType" w:eastAsia="Arial" w:hAnsi="Primer TT ParaType" w:cs="Arial"/>
          <w:i/>
          <w:iCs/>
          <w:sz w:val="24"/>
        </w:rPr>
        <w:t>до</w:t>
      </w:r>
      <w:proofErr w:type="spellEnd"/>
      <w:r w:rsidR="004332B7" w:rsidRPr="002F02EB">
        <w:rPr>
          <w:rFonts w:ascii="Primer TT ParaType" w:eastAsia="Arial" w:hAnsi="Primer TT ParaType" w:cs="Arial"/>
          <w:i/>
          <w:iCs/>
          <w:sz w:val="24"/>
        </w:rPr>
        <w:t xml:space="preserve"> </w:t>
      </w:r>
      <w:r w:rsidR="004332B7" w:rsidRPr="002F02EB">
        <w:rPr>
          <w:rFonts w:ascii="Primer TT ParaType" w:eastAsia="Arial" w:hAnsi="Primer TT ParaType" w:cs="Arial"/>
          <w:i/>
          <w:iCs/>
          <w:sz w:val="24"/>
          <w:lang w:val="uk-UA"/>
        </w:rPr>
        <w:t>рукоділля</w:t>
      </w:r>
      <w:r w:rsidR="004332B7" w:rsidRPr="002F02EB">
        <w:rPr>
          <w:rFonts w:ascii="Primer TT ParaType" w:eastAsia="Arial" w:hAnsi="Primer TT ParaType" w:cs="Arial"/>
          <w:i/>
          <w:iCs/>
          <w:sz w:val="24"/>
        </w:rPr>
        <w:t xml:space="preserve">: </w:t>
      </w:r>
      <w:r w:rsidR="004332B7" w:rsidRPr="002F02EB">
        <w:rPr>
          <w:rFonts w:ascii="Primer TT ParaType" w:eastAsia="Arial" w:hAnsi="Primer TT ParaType" w:cs="Arial"/>
          <w:i/>
          <w:iCs/>
          <w:sz w:val="24"/>
          <w:lang w:val="uk-UA"/>
        </w:rPr>
        <w:t>В</w:t>
      </w:r>
      <w:proofErr w:type="spellStart"/>
      <w:r w:rsidR="004332B7" w:rsidRPr="002F02EB">
        <w:rPr>
          <w:rFonts w:ascii="Primer TT ParaType" w:eastAsia="Arial" w:hAnsi="Primer TT ParaType" w:cs="Arial"/>
          <w:i/>
          <w:iCs/>
          <w:sz w:val="24"/>
        </w:rPr>
        <w:t>иріжте</w:t>
      </w:r>
      <w:proofErr w:type="spellEnd"/>
      <w:r w:rsidR="004332B7" w:rsidRPr="002F02EB">
        <w:rPr>
          <w:rFonts w:ascii="Primer TT ParaType" w:eastAsia="Arial" w:hAnsi="Primer TT ParaType" w:cs="Arial"/>
          <w:i/>
          <w:iCs/>
          <w:sz w:val="24"/>
        </w:rPr>
        <w:t xml:space="preserve"> з </w:t>
      </w:r>
      <w:proofErr w:type="spellStart"/>
      <w:r w:rsidR="004332B7" w:rsidRPr="002F02EB">
        <w:rPr>
          <w:rFonts w:ascii="Primer TT ParaType" w:eastAsia="Arial" w:hAnsi="Primer TT ParaType" w:cs="Arial"/>
          <w:i/>
          <w:iCs/>
          <w:sz w:val="24"/>
        </w:rPr>
        <w:t>паперу</w:t>
      </w:r>
      <w:proofErr w:type="spellEnd"/>
      <w:r w:rsidR="004332B7" w:rsidRPr="002F02EB">
        <w:rPr>
          <w:rFonts w:ascii="Primer TT ParaType" w:eastAsia="Arial" w:hAnsi="Primer TT ParaType" w:cs="Arial"/>
          <w:i/>
          <w:iCs/>
          <w:sz w:val="24"/>
        </w:rPr>
        <w:t xml:space="preserve"> </w:t>
      </w:r>
      <w:proofErr w:type="spellStart"/>
      <w:r w:rsidR="004332B7" w:rsidRPr="002F02EB">
        <w:rPr>
          <w:rFonts w:ascii="Primer TT ParaType" w:eastAsia="Arial" w:hAnsi="Primer TT ParaType" w:cs="Arial"/>
          <w:i/>
          <w:iCs/>
          <w:sz w:val="24"/>
        </w:rPr>
        <w:t>каміння</w:t>
      </w:r>
      <w:proofErr w:type="spellEnd"/>
      <w:r w:rsidR="004332B7" w:rsidRPr="002F02EB">
        <w:rPr>
          <w:rFonts w:ascii="Primer TT ParaType" w:eastAsia="Arial" w:hAnsi="Primer TT ParaType" w:cs="Arial"/>
          <w:i/>
          <w:iCs/>
          <w:sz w:val="24"/>
        </w:rPr>
        <w:t xml:space="preserve">. </w:t>
      </w:r>
      <w:proofErr w:type="spellStart"/>
      <w:r w:rsidR="004332B7" w:rsidRPr="002F02EB">
        <w:rPr>
          <w:rFonts w:ascii="Primer TT ParaType" w:eastAsia="Arial" w:hAnsi="Primer TT ParaType" w:cs="Arial"/>
          <w:i/>
          <w:iCs/>
          <w:sz w:val="24"/>
        </w:rPr>
        <w:t>Розріжте</w:t>
      </w:r>
      <w:proofErr w:type="spellEnd"/>
      <w:r w:rsidR="004332B7" w:rsidRPr="002F02EB">
        <w:rPr>
          <w:rFonts w:ascii="Primer TT ParaType" w:eastAsia="Arial" w:hAnsi="Primer TT ParaType" w:cs="Arial"/>
          <w:i/>
          <w:iCs/>
          <w:sz w:val="24"/>
        </w:rPr>
        <w:t xml:space="preserve"> </w:t>
      </w:r>
      <w:proofErr w:type="spellStart"/>
      <w:r w:rsidR="004332B7" w:rsidRPr="002F02EB">
        <w:rPr>
          <w:rFonts w:ascii="Primer TT ParaType" w:eastAsia="Arial" w:hAnsi="Primer TT ParaType" w:cs="Arial"/>
          <w:i/>
          <w:iCs/>
          <w:sz w:val="24"/>
        </w:rPr>
        <w:t>невеликі</w:t>
      </w:r>
      <w:proofErr w:type="spellEnd"/>
      <w:r w:rsidR="004332B7" w:rsidRPr="002F02EB">
        <w:rPr>
          <w:rFonts w:ascii="Primer TT ParaType" w:eastAsia="Arial" w:hAnsi="Primer TT ParaType" w:cs="Arial"/>
          <w:i/>
          <w:iCs/>
          <w:sz w:val="24"/>
        </w:rPr>
        <w:t xml:space="preserve"> </w:t>
      </w:r>
      <w:proofErr w:type="spellStart"/>
      <w:r w:rsidR="004332B7" w:rsidRPr="002F02EB">
        <w:rPr>
          <w:rFonts w:ascii="Primer TT ParaType" w:eastAsia="Arial" w:hAnsi="Primer TT ParaType" w:cs="Arial"/>
          <w:i/>
          <w:iCs/>
          <w:sz w:val="24"/>
        </w:rPr>
        <w:t>паперові</w:t>
      </w:r>
      <w:proofErr w:type="spellEnd"/>
      <w:r w:rsidR="004332B7" w:rsidRPr="002F02EB">
        <w:rPr>
          <w:rFonts w:ascii="Primer TT ParaType" w:eastAsia="Arial" w:hAnsi="Primer TT ParaType" w:cs="Arial"/>
          <w:i/>
          <w:iCs/>
          <w:sz w:val="24"/>
        </w:rPr>
        <w:t xml:space="preserve"> </w:t>
      </w:r>
      <w:proofErr w:type="spellStart"/>
      <w:r w:rsidR="004332B7" w:rsidRPr="002F02EB">
        <w:rPr>
          <w:rFonts w:ascii="Primer TT ParaType" w:eastAsia="Arial" w:hAnsi="Primer TT ParaType" w:cs="Arial"/>
          <w:i/>
          <w:iCs/>
          <w:sz w:val="24"/>
        </w:rPr>
        <w:t>тарілки</w:t>
      </w:r>
      <w:proofErr w:type="spellEnd"/>
      <w:r w:rsidR="004332B7" w:rsidRPr="002F02EB">
        <w:rPr>
          <w:rFonts w:ascii="Primer TT ParaType" w:eastAsia="Arial" w:hAnsi="Primer TT ParaType" w:cs="Arial"/>
          <w:i/>
          <w:iCs/>
          <w:sz w:val="24"/>
        </w:rPr>
        <w:t xml:space="preserve"> </w:t>
      </w:r>
      <w:proofErr w:type="spellStart"/>
      <w:r w:rsidR="004332B7" w:rsidRPr="002F02EB">
        <w:rPr>
          <w:rFonts w:ascii="Primer TT ParaType" w:eastAsia="Arial" w:hAnsi="Primer TT ParaType" w:cs="Arial"/>
          <w:i/>
          <w:iCs/>
          <w:sz w:val="24"/>
        </w:rPr>
        <w:t>навпіл</w:t>
      </w:r>
      <w:proofErr w:type="spellEnd"/>
      <w:r w:rsidR="004332B7" w:rsidRPr="002F02EB">
        <w:rPr>
          <w:rFonts w:ascii="Primer TT ParaType" w:eastAsia="Arial" w:hAnsi="Primer TT ParaType" w:cs="Arial"/>
          <w:i/>
          <w:iCs/>
          <w:sz w:val="24"/>
        </w:rPr>
        <w:t xml:space="preserve"> і </w:t>
      </w:r>
      <w:proofErr w:type="spellStart"/>
      <w:r w:rsidR="004332B7" w:rsidRPr="002F02EB">
        <w:rPr>
          <w:rFonts w:ascii="Primer TT ParaType" w:eastAsia="Arial" w:hAnsi="Primer TT ParaType" w:cs="Arial"/>
          <w:i/>
          <w:iCs/>
          <w:sz w:val="24"/>
        </w:rPr>
        <w:t>з'єднайте</w:t>
      </w:r>
      <w:proofErr w:type="spellEnd"/>
      <w:r w:rsidR="004332B7" w:rsidRPr="002F02EB">
        <w:rPr>
          <w:rFonts w:ascii="Primer TT ParaType" w:eastAsia="Arial" w:hAnsi="Primer TT ParaType" w:cs="Arial"/>
          <w:i/>
          <w:iCs/>
          <w:sz w:val="24"/>
        </w:rPr>
        <w:t xml:space="preserve"> </w:t>
      </w:r>
      <w:proofErr w:type="spellStart"/>
      <w:r w:rsidR="004332B7" w:rsidRPr="002F02EB">
        <w:rPr>
          <w:rFonts w:ascii="Primer TT ParaType" w:eastAsia="Arial" w:hAnsi="Primer TT ParaType" w:cs="Arial"/>
          <w:i/>
          <w:iCs/>
          <w:sz w:val="24"/>
        </w:rPr>
        <w:t>дві</w:t>
      </w:r>
      <w:proofErr w:type="spellEnd"/>
      <w:r w:rsidR="004332B7" w:rsidRPr="002F02EB">
        <w:rPr>
          <w:rFonts w:ascii="Primer TT ParaType" w:eastAsia="Arial" w:hAnsi="Primer TT ParaType" w:cs="Arial"/>
          <w:i/>
          <w:iCs/>
          <w:sz w:val="24"/>
        </w:rPr>
        <w:t xml:space="preserve"> </w:t>
      </w:r>
      <w:proofErr w:type="spellStart"/>
      <w:r w:rsidR="004332B7" w:rsidRPr="002F02EB">
        <w:rPr>
          <w:rFonts w:ascii="Primer TT ParaType" w:eastAsia="Arial" w:hAnsi="Primer TT ParaType" w:cs="Arial"/>
          <w:i/>
          <w:iCs/>
          <w:sz w:val="24"/>
        </w:rPr>
        <w:t>половинки</w:t>
      </w:r>
      <w:proofErr w:type="spellEnd"/>
      <w:r w:rsidR="004332B7" w:rsidRPr="002F02EB">
        <w:rPr>
          <w:rFonts w:ascii="Primer TT ParaType" w:eastAsia="Arial" w:hAnsi="Primer TT ParaType" w:cs="Arial"/>
          <w:i/>
          <w:iCs/>
          <w:sz w:val="24"/>
        </w:rPr>
        <w:t xml:space="preserve"> </w:t>
      </w:r>
      <w:proofErr w:type="spellStart"/>
      <w:r w:rsidR="004332B7" w:rsidRPr="002F02EB">
        <w:rPr>
          <w:rFonts w:ascii="Primer TT ParaType" w:eastAsia="Arial" w:hAnsi="Primer TT ParaType" w:cs="Arial"/>
          <w:i/>
          <w:iCs/>
          <w:sz w:val="24"/>
        </w:rPr>
        <w:t>разом</w:t>
      </w:r>
      <w:proofErr w:type="spellEnd"/>
      <w:r w:rsidR="004332B7" w:rsidRPr="002F02EB">
        <w:rPr>
          <w:rFonts w:ascii="Primer TT ParaType" w:eastAsia="Arial" w:hAnsi="Primer TT ParaType" w:cs="Arial"/>
          <w:i/>
          <w:iCs/>
          <w:sz w:val="24"/>
        </w:rPr>
        <w:t xml:space="preserve">, </w:t>
      </w:r>
      <w:proofErr w:type="spellStart"/>
      <w:r w:rsidR="004332B7" w:rsidRPr="002F02EB">
        <w:rPr>
          <w:rFonts w:ascii="Primer TT ParaType" w:eastAsia="Arial" w:hAnsi="Primer TT ParaType" w:cs="Arial"/>
          <w:i/>
          <w:iCs/>
          <w:sz w:val="24"/>
        </w:rPr>
        <w:t>щоб</w:t>
      </w:r>
      <w:proofErr w:type="spellEnd"/>
      <w:r w:rsidR="004332B7" w:rsidRPr="002F02EB">
        <w:rPr>
          <w:rFonts w:ascii="Primer TT ParaType" w:eastAsia="Arial" w:hAnsi="Primer TT ParaType" w:cs="Arial"/>
          <w:i/>
          <w:iCs/>
          <w:sz w:val="24"/>
          <w:lang w:val="uk-UA"/>
        </w:rPr>
        <w:t xml:space="preserve"> вийшов </w:t>
      </w:r>
      <w:r w:rsidR="004332B7" w:rsidRPr="002F02EB">
        <w:rPr>
          <w:rFonts w:ascii="Primer TT ParaType" w:eastAsia="Arial" w:hAnsi="Primer TT ParaType" w:cs="Arial"/>
          <w:i/>
          <w:iCs/>
          <w:sz w:val="24"/>
        </w:rPr>
        <w:t>«</w:t>
      </w:r>
      <w:proofErr w:type="spellStart"/>
      <w:r w:rsidR="004332B7" w:rsidRPr="002F02EB">
        <w:rPr>
          <w:rFonts w:ascii="Primer TT ParaType" w:eastAsia="Arial" w:hAnsi="Primer TT ParaType" w:cs="Arial"/>
          <w:i/>
          <w:iCs/>
          <w:sz w:val="24"/>
        </w:rPr>
        <w:t>мішок</w:t>
      </w:r>
      <w:proofErr w:type="spellEnd"/>
      <w:r w:rsidR="004332B7" w:rsidRPr="002F02EB">
        <w:rPr>
          <w:rFonts w:ascii="Primer TT ParaType" w:eastAsia="Arial" w:hAnsi="Primer TT ParaType" w:cs="Arial"/>
          <w:i/>
          <w:iCs/>
          <w:sz w:val="24"/>
        </w:rPr>
        <w:t>».</w:t>
      </w:r>
      <w:r w:rsidRPr="004A4C2D">
        <w:rPr>
          <w:rFonts w:ascii="Primer TT ParaType" w:hAnsi="Primer TT ParaType"/>
          <w:sz w:val="24"/>
          <w:szCs w:val="24"/>
          <w:lang w:val="uk-UA"/>
        </w:rPr>
        <w:br/>
      </w:r>
      <w:r w:rsidRPr="004A4C2D">
        <w:rPr>
          <w:rFonts w:ascii="Primer TT ParaType" w:hAnsi="Primer TT ParaType"/>
          <w:sz w:val="24"/>
          <w:szCs w:val="24"/>
          <w:lang w:val="uk-UA"/>
        </w:rPr>
        <w:tab/>
        <w:t>Після уроку, будь ласка, покладіть все в свої місця.</w:t>
      </w:r>
    </w:p>
    <w:p w14:paraId="6B06A1EA" w14:textId="77777777" w:rsidR="002734EC" w:rsidRPr="004A4C2D" w:rsidRDefault="004A4C2D">
      <w:pPr>
        <w:rPr>
          <w:rFonts w:ascii="Primer TT ParaType" w:hAnsi="Primer TT ParaType"/>
        </w:rPr>
      </w:pPr>
      <w:proofErr w:type="spellStart"/>
      <w:r w:rsidRPr="004A4C2D">
        <w:rPr>
          <w:rFonts w:ascii="Primer TT ParaType" w:hAnsi="Primer TT ParaType"/>
          <w:b/>
          <w:bCs/>
          <w:sz w:val="24"/>
          <w:szCs w:val="24"/>
        </w:rPr>
        <w:t>Правила</w:t>
      </w:r>
      <w:proofErr w:type="spellEnd"/>
      <w:r w:rsidRPr="004A4C2D">
        <w:rPr>
          <w:rFonts w:ascii="Primer TT ParaType" w:hAnsi="Primer TT ParaType"/>
          <w:b/>
          <w:bCs/>
          <w:sz w:val="24"/>
          <w:szCs w:val="24"/>
        </w:rPr>
        <w:t xml:space="preserve"> </w:t>
      </w:r>
      <w:proofErr w:type="spellStart"/>
      <w:r w:rsidRPr="004A4C2D">
        <w:rPr>
          <w:rFonts w:ascii="Primer TT ParaType" w:hAnsi="Primer TT ParaType"/>
          <w:b/>
          <w:bCs/>
          <w:sz w:val="24"/>
          <w:szCs w:val="24"/>
        </w:rPr>
        <w:t>та</w:t>
      </w:r>
      <w:proofErr w:type="spellEnd"/>
      <w:r w:rsidRPr="004A4C2D">
        <w:rPr>
          <w:rFonts w:ascii="Primer TT ParaType" w:hAnsi="Primer TT ParaType"/>
          <w:b/>
          <w:bCs/>
          <w:sz w:val="24"/>
          <w:szCs w:val="24"/>
        </w:rPr>
        <w:t xml:space="preserve"> </w:t>
      </w:r>
      <w:proofErr w:type="spellStart"/>
      <w:r w:rsidRPr="004A4C2D">
        <w:rPr>
          <w:rFonts w:ascii="Primer TT ParaType" w:hAnsi="Primer TT ParaType"/>
          <w:b/>
          <w:bCs/>
          <w:sz w:val="24"/>
          <w:szCs w:val="24"/>
        </w:rPr>
        <w:t>урок</w:t>
      </w:r>
      <w:proofErr w:type="spellEnd"/>
    </w:p>
    <w:p w14:paraId="787E8E48" w14:textId="09A0BCCB" w:rsidR="002734EC" w:rsidRPr="004A4C2D" w:rsidRDefault="004A4C2D">
      <w:pPr>
        <w:rPr>
          <w:rFonts w:ascii="Primer TT ParaType" w:hAnsi="Primer TT ParaType"/>
        </w:rPr>
      </w:pPr>
      <w:r w:rsidRPr="004A4C2D">
        <w:rPr>
          <w:rFonts w:ascii="Primer TT ParaType" w:hAnsi="Primer TT ParaType"/>
          <w:b/>
          <w:bCs/>
          <w:sz w:val="24"/>
          <w:szCs w:val="24"/>
        </w:rPr>
        <w:tab/>
      </w:r>
      <w:proofErr w:type="spellStart"/>
      <w:r w:rsidRPr="004A4C2D">
        <w:rPr>
          <w:rFonts w:ascii="Primer TT ParaType" w:hAnsi="Primer TT ParaType"/>
          <w:sz w:val="24"/>
          <w:szCs w:val="24"/>
        </w:rPr>
        <w:t>Пройдіться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правилах</w:t>
      </w:r>
      <w:proofErr w:type="spellEnd"/>
      <w:r w:rsidRPr="004A4C2D">
        <w:rPr>
          <w:rFonts w:ascii="Primer TT ParaType" w:hAnsi="Primer TT ParaType"/>
          <w:sz w:val="24"/>
          <w:szCs w:val="24"/>
        </w:rPr>
        <w:t xml:space="preserve"> і </w:t>
      </w:r>
      <w:proofErr w:type="spellStart"/>
      <w:r w:rsidRPr="004A4C2D">
        <w:rPr>
          <w:rFonts w:ascii="Primer TT ParaType" w:hAnsi="Primer TT ParaType"/>
          <w:sz w:val="24"/>
          <w:szCs w:val="24"/>
        </w:rPr>
        <w:t>поясніть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що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виконання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правил</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отримають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стікер</w:t>
      </w:r>
      <w:proofErr w:type="spellEnd"/>
      <w:r w:rsidRPr="004A4C2D">
        <w:rPr>
          <w:rFonts w:ascii="Primer TT ParaType" w:hAnsi="Primer TT ParaType"/>
          <w:sz w:val="24"/>
          <w:szCs w:val="24"/>
        </w:rPr>
        <w:t xml:space="preserve"> </w:t>
      </w:r>
      <w:r>
        <w:rPr>
          <w:rFonts w:ascii="Primer TT ParaType" w:hAnsi="Primer TT ParaType"/>
          <w:sz w:val="24"/>
          <w:szCs w:val="24"/>
          <w:lang w:val="uk-UA"/>
        </w:rPr>
        <w:t>в</w:t>
      </w:r>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кінці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уроку</w:t>
      </w:r>
      <w:proofErr w:type="spellEnd"/>
      <w:r w:rsidRPr="004A4C2D">
        <w:rPr>
          <w:rFonts w:ascii="Primer TT ParaType" w:hAnsi="Primer TT ParaType"/>
          <w:sz w:val="24"/>
          <w:szCs w:val="24"/>
        </w:rPr>
        <w:t>.</w:t>
      </w:r>
    </w:p>
    <w:p w14:paraId="2A255F29" w14:textId="0732F724" w:rsidR="002734EC" w:rsidRPr="004A4C2D" w:rsidRDefault="004A4C2D">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sz w:val="24"/>
          <w:szCs w:val="24"/>
        </w:rPr>
        <w:t>Повторіть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головну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думку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уроку</w:t>
      </w:r>
      <w:proofErr w:type="spellEnd"/>
      <w:r w:rsidRPr="004A4C2D">
        <w:rPr>
          <w:rFonts w:ascii="Primer TT ParaType" w:hAnsi="Primer TT ParaType"/>
          <w:sz w:val="24"/>
          <w:szCs w:val="24"/>
        </w:rPr>
        <w:t xml:space="preserve"> 3-5 </w:t>
      </w:r>
      <w:proofErr w:type="spellStart"/>
      <w:r w:rsidRPr="004A4C2D">
        <w:rPr>
          <w:rFonts w:ascii="Primer TT ParaType" w:hAnsi="Primer TT ParaType"/>
          <w:sz w:val="24"/>
          <w:szCs w:val="24"/>
        </w:rPr>
        <w:t>разів</w:t>
      </w:r>
      <w:proofErr w:type="spellEnd"/>
      <w:r w:rsidRPr="004A4C2D">
        <w:rPr>
          <w:rFonts w:ascii="Primer TT ParaType" w:hAnsi="Primer TT ParaType"/>
          <w:sz w:val="24"/>
          <w:szCs w:val="24"/>
        </w:rPr>
        <w:t xml:space="preserve">:  </w:t>
      </w:r>
      <w:proofErr w:type="spellStart"/>
      <w:r w:rsidR="004332B7" w:rsidRPr="002F02EB">
        <w:rPr>
          <w:rFonts w:ascii="Primer TT ParaType" w:eastAsia="Arial" w:hAnsi="Primer TT ParaType" w:cs="Arial"/>
          <w:sz w:val="24"/>
        </w:rPr>
        <w:t>Бог</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зі</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мною</w:t>
      </w:r>
      <w:proofErr w:type="spellEnd"/>
      <w:r w:rsidR="004332B7" w:rsidRPr="002F02EB">
        <w:rPr>
          <w:rFonts w:ascii="Primer TT ParaType" w:eastAsia="Arial" w:hAnsi="Primer TT ParaType" w:cs="Arial"/>
          <w:sz w:val="24"/>
        </w:rPr>
        <w:t xml:space="preserve"> і </w:t>
      </w:r>
      <w:proofErr w:type="spellStart"/>
      <w:r w:rsidR="004332B7" w:rsidRPr="002F02EB">
        <w:rPr>
          <w:rFonts w:ascii="Primer TT ParaType" w:eastAsia="Arial" w:hAnsi="Primer TT ParaType" w:cs="Arial"/>
          <w:sz w:val="24"/>
        </w:rPr>
        <w:t>Він</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допомагає</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мені</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робити</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великі</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справи</w:t>
      </w:r>
      <w:proofErr w:type="spellEnd"/>
      <w:r w:rsidRPr="004A4C2D">
        <w:rPr>
          <w:rFonts w:ascii="Primer TT ParaType" w:hAnsi="Primer TT ParaType"/>
          <w:sz w:val="24"/>
          <w:szCs w:val="24"/>
        </w:rPr>
        <w:t>.</w:t>
      </w:r>
    </w:p>
    <w:p w14:paraId="76C07D3C" w14:textId="77777777" w:rsidR="002734EC" w:rsidRPr="004A4C2D" w:rsidRDefault="004A4C2D">
      <w:pPr>
        <w:rPr>
          <w:rFonts w:ascii="Primer TT ParaType" w:hAnsi="Primer TT ParaType"/>
        </w:rPr>
      </w:pPr>
      <w:proofErr w:type="spellStart"/>
      <w:r w:rsidRPr="004A4C2D">
        <w:rPr>
          <w:rFonts w:ascii="Primer TT ParaType" w:hAnsi="Primer TT ParaType"/>
          <w:b/>
          <w:sz w:val="24"/>
          <w:szCs w:val="24"/>
        </w:rPr>
        <w:t>Вільний</w:t>
      </w:r>
      <w:proofErr w:type="spellEnd"/>
      <w:r w:rsidRPr="004A4C2D">
        <w:rPr>
          <w:rFonts w:ascii="Primer TT ParaType" w:hAnsi="Primer TT ParaType"/>
          <w:b/>
          <w:sz w:val="24"/>
          <w:szCs w:val="24"/>
        </w:rPr>
        <w:t xml:space="preserve"> </w:t>
      </w:r>
      <w:proofErr w:type="spellStart"/>
      <w:r w:rsidRPr="004A4C2D">
        <w:rPr>
          <w:rFonts w:ascii="Primer TT ParaType" w:hAnsi="Primer TT ParaType"/>
          <w:b/>
          <w:sz w:val="24"/>
          <w:szCs w:val="24"/>
        </w:rPr>
        <w:t>час</w:t>
      </w:r>
      <w:proofErr w:type="spellEnd"/>
    </w:p>
    <w:p w14:paraId="51856431" w14:textId="07F6701C" w:rsidR="002734EC" w:rsidRPr="004A4C2D" w:rsidRDefault="004A4C2D" w:rsidP="00982BD2">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sz w:val="24"/>
          <w:szCs w:val="24"/>
        </w:rPr>
        <w:t>Поставте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таймер</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w:t>
      </w:r>
      <w:proofErr w:type="spellEnd"/>
      <w:r w:rsidRPr="004A4C2D">
        <w:rPr>
          <w:rFonts w:ascii="Primer TT ParaType" w:hAnsi="Primer TT ParaType"/>
          <w:sz w:val="24"/>
          <w:szCs w:val="24"/>
        </w:rPr>
        <w:t xml:space="preserve"> 10 </w:t>
      </w:r>
      <w:proofErr w:type="spellStart"/>
      <w:r w:rsidRPr="004A4C2D">
        <w:rPr>
          <w:rFonts w:ascii="Primer TT ParaType" w:hAnsi="Primer TT ParaType"/>
          <w:sz w:val="24"/>
          <w:szCs w:val="24"/>
        </w:rPr>
        <w:t>хвилин</w:t>
      </w:r>
      <w:proofErr w:type="spellEnd"/>
      <w:r w:rsidRPr="004A4C2D">
        <w:rPr>
          <w:rFonts w:ascii="Primer TT ParaType" w:hAnsi="Primer TT ParaType"/>
          <w:sz w:val="24"/>
          <w:szCs w:val="24"/>
        </w:rPr>
        <w:t xml:space="preserve"> і </w:t>
      </w:r>
      <w:proofErr w:type="spellStart"/>
      <w:r w:rsidRPr="004A4C2D">
        <w:rPr>
          <w:rFonts w:ascii="Primer TT ParaType" w:hAnsi="Primer TT ParaType"/>
          <w:sz w:val="24"/>
          <w:szCs w:val="24"/>
        </w:rPr>
        <w:t>поясніть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діткам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що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зараз</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можуть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грати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протягом</w:t>
      </w:r>
      <w:proofErr w:type="spellEnd"/>
      <w:r w:rsidRPr="004A4C2D">
        <w:rPr>
          <w:rFonts w:ascii="Primer TT ParaType" w:hAnsi="Primer TT ParaType"/>
          <w:sz w:val="24"/>
          <w:szCs w:val="24"/>
        </w:rPr>
        <w:t xml:space="preserve"> 10 </w:t>
      </w:r>
      <w:proofErr w:type="spellStart"/>
      <w:r w:rsidRPr="004A4C2D">
        <w:rPr>
          <w:rFonts w:ascii="Primer TT ParaType" w:hAnsi="Primer TT ParaType"/>
          <w:sz w:val="24"/>
          <w:szCs w:val="24"/>
        </w:rPr>
        <w:t>хвилин</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Коли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почують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сигнал</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продемонструйте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сигнал</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щоб</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знали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як</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він</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звучить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повинні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все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місця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зібратись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столом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для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уроку</w:t>
      </w:r>
      <w:proofErr w:type="spellEnd"/>
      <w:r w:rsidRPr="004A4C2D">
        <w:rPr>
          <w:rFonts w:ascii="Primer TT ParaType" w:hAnsi="Primer TT ParaType"/>
          <w:sz w:val="24"/>
          <w:szCs w:val="24"/>
        </w:rPr>
        <w:t xml:space="preserve">. </w:t>
      </w:r>
    </w:p>
    <w:p w14:paraId="056197DA" w14:textId="5DAFA302" w:rsidR="002734EC" w:rsidRPr="004A4C2D" w:rsidRDefault="004A4C2D">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sz w:val="24"/>
          <w:szCs w:val="24"/>
        </w:rPr>
        <w:t>Коли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діти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граються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говоріть</w:t>
      </w:r>
      <w:proofErr w:type="spellEnd"/>
      <w:r w:rsidRPr="004A4C2D">
        <w:rPr>
          <w:rFonts w:ascii="Primer TT ParaType" w:hAnsi="Primer TT ParaType"/>
          <w:sz w:val="24"/>
          <w:szCs w:val="24"/>
        </w:rPr>
        <w:t xml:space="preserve"> з </w:t>
      </w:r>
      <w:proofErr w:type="spellStart"/>
      <w:r w:rsidRPr="004A4C2D">
        <w:rPr>
          <w:rFonts w:ascii="Primer TT ParaType" w:hAnsi="Primer TT ParaType"/>
          <w:sz w:val="24"/>
          <w:szCs w:val="24"/>
        </w:rPr>
        <w:t>ними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що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роблять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нагадуйте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їм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головну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думку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уроку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шукайте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можливості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поговорити</w:t>
      </w:r>
      <w:proofErr w:type="spellEnd"/>
      <w:r w:rsidRPr="004A4C2D">
        <w:rPr>
          <w:rFonts w:ascii="Primer TT ParaType" w:hAnsi="Primer TT ParaType"/>
          <w:sz w:val="24"/>
          <w:szCs w:val="24"/>
        </w:rPr>
        <w:t xml:space="preserve"> з </w:t>
      </w:r>
      <w:proofErr w:type="spellStart"/>
      <w:r w:rsidRPr="004A4C2D">
        <w:rPr>
          <w:rFonts w:ascii="Primer TT ParaType" w:hAnsi="Primer TT ParaType"/>
          <w:sz w:val="24"/>
          <w:szCs w:val="24"/>
        </w:rPr>
        <w:t>ними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Бога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істину</w:t>
      </w:r>
      <w:proofErr w:type="spellEnd"/>
      <w:r w:rsidRPr="004A4C2D">
        <w:rPr>
          <w:rFonts w:ascii="Primer TT ParaType" w:hAnsi="Primer TT ParaType"/>
          <w:sz w:val="24"/>
          <w:szCs w:val="24"/>
        </w:rPr>
        <w:t>.</w:t>
      </w:r>
    </w:p>
    <w:p w14:paraId="25431213" w14:textId="0429361F" w:rsidR="002734EC" w:rsidRPr="004A4C2D" w:rsidRDefault="004A4C2D">
      <w:pPr>
        <w:rPr>
          <w:rFonts w:ascii="Primer TT ParaType" w:hAnsi="Primer TT ParaType"/>
        </w:rPr>
      </w:pPr>
      <w:proofErr w:type="spellStart"/>
      <w:r w:rsidRPr="004A4C2D">
        <w:rPr>
          <w:rFonts w:ascii="Primer TT ParaType" w:hAnsi="Primer TT ParaType"/>
          <w:b/>
          <w:bCs/>
          <w:sz w:val="24"/>
          <w:szCs w:val="24"/>
        </w:rPr>
        <w:t>Молитва</w:t>
      </w:r>
      <w:proofErr w:type="spellEnd"/>
    </w:p>
    <w:p w14:paraId="19191914" w14:textId="77777777" w:rsidR="002734EC" w:rsidRPr="004A4C2D" w:rsidRDefault="004A4C2D">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sz w:val="24"/>
          <w:szCs w:val="24"/>
        </w:rPr>
        <w:t>Сядьте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головний</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стіл</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спитайте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чи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має</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хтось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особливі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потреби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які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хочуть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молитись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Перед</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молитвою</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нагадайте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всім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список</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особливих</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потреб</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які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мають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діти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чи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вчитель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також</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нагадайте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дітям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подякувати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Богу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нашу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церкву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час</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разом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Візьміться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колу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руки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нехай</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кожен</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хто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хоче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помолиться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враховуючи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вчителя</w:t>
      </w:r>
      <w:proofErr w:type="spellEnd"/>
      <w:r w:rsidRPr="004A4C2D">
        <w:rPr>
          <w:rFonts w:ascii="Primer TT ParaType" w:hAnsi="Primer TT ParaType"/>
          <w:sz w:val="24"/>
          <w:szCs w:val="24"/>
        </w:rPr>
        <w:t xml:space="preserve">.  </w:t>
      </w:r>
    </w:p>
    <w:p w14:paraId="72E3D440" w14:textId="77777777" w:rsidR="002734EC" w:rsidRPr="004A4C2D" w:rsidRDefault="004A4C2D">
      <w:pPr>
        <w:rPr>
          <w:rFonts w:ascii="Primer TT ParaType" w:hAnsi="Primer TT ParaType"/>
        </w:rPr>
      </w:pPr>
      <w:proofErr w:type="spellStart"/>
      <w:r w:rsidRPr="004A4C2D">
        <w:rPr>
          <w:rFonts w:ascii="Primer TT ParaType" w:hAnsi="Primer TT ParaType"/>
          <w:b/>
          <w:bCs/>
          <w:sz w:val="24"/>
          <w:szCs w:val="24"/>
        </w:rPr>
        <w:t>Спів</w:t>
      </w:r>
      <w:proofErr w:type="spellEnd"/>
    </w:p>
    <w:p w14:paraId="2952A019" w14:textId="009E8A30" w:rsidR="002734EC" w:rsidRPr="004A4C2D" w:rsidRDefault="004A4C2D">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sz w:val="24"/>
          <w:szCs w:val="24"/>
        </w:rPr>
        <w:t>Рекомендовані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пісні</w:t>
      </w:r>
      <w:proofErr w:type="spellEnd"/>
      <w:r w:rsidRPr="004A4C2D">
        <w:rPr>
          <w:rFonts w:ascii="Primer TT ParaType" w:hAnsi="Primer TT ParaType"/>
          <w:sz w:val="24"/>
          <w:szCs w:val="24"/>
        </w:rPr>
        <w:t>:</w:t>
      </w:r>
      <w:r w:rsidRPr="004A4C2D">
        <w:rPr>
          <w:rFonts w:ascii="Primer TT ParaType" w:hAnsi="Primer TT ParaType"/>
          <w:sz w:val="24"/>
          <w:szCs w:val="24"/>
        </w:rPr>
        <w:br/>
      </w:r>
      <w:r w:rsidRPr="004A4C2D">
        <w:rPr>
          <w:rFonts w:ascii="Primer TT ParaType" w:hAnsi="Primer TT ParaType"/>
          <w:sz w:val="24"/>
          <w:szCs w:val="24"/>
        </w:rPr>
        <w:tab/>
      </w:r>
      <w:r w:rsidRPr="004A4C2D">
        <w:rPr>
          <w:rFonts w:ascii="Primer TT ParaType" w:hAnsi="Primer TT ParaType"/>
          <w:sz w:val="24"/>
          <w:szCs w:val="24"/>
        </w:rPr>
        <w:tab/>
        <w:t xml:space="preserve">* </w:t>
      </w:r>
      <w:r w:rsidR="004332B7" w:rsidRPr="002F02EB">
        <w:rPr>
          <w:rFonts w:ascii="Primer TT ParaType" w:hAnsi="Primer TT ParaType"/>
          <w:sz w:val="24"/>
          <w:szCs w:val="24"/>
          <w:lang w:val="uk-UA"/>
        </w:rPr>
        <w:t>Приповістей 3:5-6 Надійся на Господа</w:t>
      </w:r>
      <w:r w:rsidR="004332B7" w:rsidRPr="002F02EB">
        <w:rPr>
          <w:rFonts w:ascii="Primer TT ParaType" w:eastAsia="Primer TT ParaType" w:hAnsi="Primer TT ParaType" w:cs="Primer TT ParaType"/>
          <w:sz w:val="24"/>
        </w:rPr>
        <w:br/>
      </w:r>
      <w:r w:rsidR="004332B7" w:rsidRPr="002F02EB">
        <w:rPr>
          <w:rFonts w:ascii="Primer TT ParaType" w:eastAsia="Primer TT ParaType" w:hAnsi="Primer TT ParaType" w:cs="Primer TT ParaType"/>
          <w:sz w:val="24"/>
        </w:rPr>
        <w:tab/>
      </w:r>
      <w:r w:rsidR="004332B7" w:rsidRPr="002F02EB">
        <w:rPr>
          <w:rFonts w:ascii="Primer TT ParaType" w:eastAsia="Primer TT ParaType" w:hAnsi="Primer TT ParaType" w:cs="Primer TT ParaType"/>
          <w:sz w:val="24"/>
        </w:rPr>
        <w:tab/>
        <w:t xml:space="preserve">* </w:t>
      </w:r>
      <w:r w:rsidR="004332B7" w:rsidRPr="002F02EB">
        <w:rPr>
          <w:rFonts w:ascii="Primer TT ParaType" w:hAnsi="Primer TT ParaType"/>
          <w:sz w:val="24"/>
          <w:szCs w:val="24"/>
          <w:lang w:val="uk-UA"/>
        </w:rPr>
        <w:t>Псалом 56:4-5 Коли страх обгортає мене</w:t>
      </w:r>
      <w:r w:rsidR="004332B7" w:rsidRPr="002F02EB">
        <w:rPr>
          <w:rFonts w:ascii="Primer TT ParaType" w:eastAsia="Primer TT ParaType" w:hAnsi="Primer TT ParaType" w:cs="Primer TT ParaType"/>
          <w:sz w:val="24"/>
        </w:rPr>
        <w:br/>
      </w:r>
      <w:r w:rsidR="004332B7" w:rsidRPr="002F02EB">
        <w:rPr>
          <w:rFonts w:ascii="Primer TT ParaType" w:eastAsia="Primer TT ParaType" w:hAnsi="Primer TT ParaType" w:cs="Primer TT ParaType"/>
          <w:sz w:val="24"/>
        </w:rPr>
        <w:tab/>
      </w:r>
      <w:r w:rsidR="004332B7" w:rsidRPr="002F02EB">
        <w:rPr>
          <w:rFonts w:ascii="Primer TT ParaType" w:eastAsia="Primer TT ParaType" w:hAnsi="Primer TT ParaType" w:cs="Primer TT ParaType"/>
          <w:sz w:val="24"/>
        </w:rPr>
        <w:tab/>
        <w:t xml:space="preserve">* </w:t>
      </w:r>
      <w:r w:rsidR="004332B7" w:rsidRPr="002F02EB">
        <w:rPr>
          <w:rFonts w:ascii="Primer TT ParaType" w:hAnsi="Primer TT ParaType"/>
          <w:sz w:val="24"/>
          <w:szCs w:val="24"/>
          <w:lang w:val="uk-UA"/>
        </w:rPr>
        <w:t>Пустіть діток приходити</w:t>
      </w:r>
    </w:p>
    <w:p w14:paraId="61D4BADE" w14:textId="77777777" w:rsidR="002734EC" w:rsidRPr="004A4C2D" w:rsidRDefault="004A4C2D">
      <w:pPr>
        <w:rPr>
          <w:rFonts w:ascii="Primer TT ParaType" w:hAnsi="Primer TT ParaType"/>
        </w:rPr>
      </w:pPr>
      <w:proofErr w:type="spellStart"/>
      <w:r w:rsidRPr="004A4C2D">
        <w:rPr>
          <w:rFonts w:ascii="Primer TT ParaType" w:hAnsi="Primer TT ParaType"/>
          <w:b/>
          <w:bCs/>
          <w:sz w:val="24"/>
          <w:szCs w:val="24"/>
        </w:rPr>
        <w:t>Розкажіть</w:t>
      </w:r>
      <w:proofErr w:type="spellEnd"/>
      <w:r w:rsidRPr="004A4C2D">
        <w:rPr>
          <w:rFonts w:ascii="Primer TT ParaType" w:hAnsi="Primer TT ParaType"/>
          <w:b/>
          <w:bCs/>
          <w:sz w:val="24"/>
          <w:szCs w:val="24"/>
        </w:rPr>
        <w:t xml:space="preserve"> </w:t>
      </w:r>
      <w:proofErr w:type="spellStart"/>
      <w:r w:rsidRPr="004A4C2D">
        <w:rPr>
          <w:rFonts w:ascii="Primer TT ParaType" w:hAnsi="Primer TT ParaType"/>
          <w:b/>
          <w:bCs/>
          <w:sz w:val="24"/>
          <w:szCs w:val="24"/>
        </w:rPr>
        <w:t>історію</w:t>
      </w:r>
      <w:proofErr w:type="spellEnd"/>
    </w:p>
    <w:p w14:paraId="3911C40B" w14:textId="77777777" w:rsidR="002734EC" w:rsidRPr="004A4C2D" w:rsidRDefault="004A4C2D">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i/>
          <w:iCs/>
          <w:sz w:val="24"/>
          <w:szCs w:val="24"/>
        </w:rPr>
        <w:t>Попросіть</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дітей</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повторювати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ключові</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фрази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та</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дії</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поки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ви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розповідаєте</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історію</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Або</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покажіть</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фотографії</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поки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ви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розповідаєте</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історію</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Або</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використовувати</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комбінацію</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обох</w:t>
      </w:r>
      <w:proofErr w:type="spellEnd"/>
      <w:r w:rsidRPr="004A4C2D">
        <w:rPr>
          <w:rFonts w:ascii="Primer TT ParaType" w:hAnsi="Primer TT ParaType"/>
          <w:i/>
          <w:iCs/>
          <w:sz w:val="24"/>
          <w:szCs w:val="24"/>
        </w:rPr>
        <w:t xml:space="preserve"> </w:t>
      </w:r>
      <w:proofErr w:type="spellStart"/>
      <w:r w:rsidRPr="004A4C2D">
        <w:rPr>
          <w:rFonts w:ascii="Primer TT ParaType" w:hAnsi="Primer TT ParaType"/>
          <w:i/>
          <w:iCs/>
          <w:sz w:val="24"/>
          <w:szCs w:val="24"/>
        </w:rPr>
        <w:t>методів</w:t>
      </w:r>
      <w:proofErr w:type="spellEnd"/>
      <w:r w:rsidRPr="004A4C2D">
        <w:rPr>
          <w:rFonts w:ascii="Primer TT ParaType" w:hAnsi="Primer TT ParaType"/>
          <w:i/>
          <w:iCs/>
          <w:sz w:val="24"/>
          <w:szCs w:val="24"/>
        </w:rPr>
        <w:t>.</w:t>
      </w:r>
    </w:p>
    <w:p w14:paraId="08544B53" w14:textId="30B0B1A3" w:rsidR="004332B7" w:rsidRPr="002F02EB" w:rsidRDefault="004332B7" w:rsidP="004332B7">
      <w:pPr>
        <w:ind w:firstLine="720"/>
        <w:rPr>
          <w:rFonts w:ascii="Primer TT ParaType" w:hAnsi="Primer TT ParaType"/>
          <w:lang w:val="uk-UA"/>
        </w:rPr>
      </w:pPr>
      <w:r w:rsidRPr="002F02EB">
        <w:rPr>
          <w:rFonts w:ascii="Primer TT ParaType" w:eastAsia="Calibri" w:hAnsi="Primer TT ParaType" w:cs="Calibri"/>
          <w:sz w:val="24"/>
          <w:shd w:val="clear" w:color="auto" w:fill="FFFFFF"/>
          <w:lang w:val="uk-UA"/>
        </w:rPr>
        <w:lastRenderedPageBreak/>
        <w:t xml:space="preserve">Біблія розповідає нам про час, коли народ Ізраїлю воював з філістимлянами </w:t>
      </w:r>
      <w:r w:rsidRPr="002F02EB">
        <w:rPr>
          <w:rFonts w:ascii="Primer TT ParaType" w:eastAsia="Calibri" w:hAnsi="Primer TT ParaType" w:cs="Calibri"/>
          <w:i/>
          <w:iCs/>
          <w:sz w:val="24"/>
          <w:shd w:val="clear" w:color="auto" w:fill="FFFFFF"/>
          <w:lang w:val="uk-UA"/>
        </w:rPr>
        <w:t>(З ким вони воювали? Скажіть це зі мною - філістимляни)</w:t>
      </w:r>
      <w:r w:rsidRPr="002F02EB">
        <w:rPr>
          <w:rFonts w:ascii="Primer TT ParaType" w:eastAsia="Calibri" w:hAnsi="Primer TT ParaType" w:cs="Calibri"/>
          <w:sz w:val="24"/>
          <w:shd w:val="clear" w:color="auto" w:fill="FFFFFF"/>
          <w:lang w:val="uk-UA"/>
        </w:rPr>
        <w:t xml:space="preserve">. Філістимляни мали могутнього воїна </w:t>
      </w:r>
      <w:r w:rsidRPr="002F02EB">
        <w:rPr>
          <w:rFonts w:ascii="Primer TT ParaType" w:eastAsia="Calibri" w:hAnsi="Primer TT ParaType" w:cs="Calibri"/>
          <w:i/>
          <w:iCs/>
          <w:sz w:val="24"/>
          <w:shd w:val="clear" w:color="auto" w:fill="FFFFFF"/>
          <w:lang w:val="uk-UA"/>
        </w:rPr>
        <w:t>(покажіть свої м’язи)</w:t>
      </w:r>
      <w:r w:rsidRPr="002F02EB">
        <w:rPr>
          <w:rFonts w:ascii="Primer TT ParaType" w:eastAsia="Calibri" w:hAnsi="Primer TT ParaType" w:cs="Calibri"/>
          <w:sz w:val="24"/>
          <w:shd w:val="clear" w:color="auto" w:fill="FFFFFF"/>
          <w:lang w:val="uk-UA"/>
        </w:rPr>
        <w:t xml:space="preserve">. Він був велетнем на ім'я Голіаф </w:t>
      </w:r>
      <w:r w:rsidRPr="002F02EB">
        <w:rPr>
          <w:rFonts w:ascii="Primer TT ParaType" w:eastAsia="Calibri" w:hAnsi="Primer TT ParaType" w:cs="Calibri"/>
          <w:i/>
          <w:iCs/>
          <w:sz w:val="24"/>
          <w:shd w:val="clear" w:color="auto" w:fill="FFFFFF"/>
          <w:lang w:val="uk-UA"/>
        </w:rPr>
        <w:t>(Як його звали? Скажіть це зі мною - Голіаф)</w:t>
      </w:r>
      <w:r w:rsidRPr="002F02EB">
        <w:rPr>
          <w:rFonts w:ascii="Primer TT ParaType" w:eastAsia="Calibri" w:hAnsi="Primer TT ParaType" w:cs="Calibri"/>
          <w:sz w:val="24"/>
          <w:shd w:val="clear" w:color="auto" w:fill="FFFFFF"/>
          <w:lang w:val="uk-UA"/>
        </w:rPr>
        <w:t xml:space="preserve">. Кожного дня Голіаф виходив з філістимської армії та стояв перед ізраїльською армією </w:t>
      </w:r>
      <w:r w:rsidRPr="002F02EB">
        <w:rPr>
          <w:rFonts w:ascii="Primer TT ParaType" w:eastAsia="Calibri" w:hAnsi="Primer TT ParaType" w:cs="Calibri"/>
          <w:i/>
          <w:iCs/>
          <w:sz w:val="24"/>
          <w:shd w:val="clear" w:color="auto" w:fill="FFFFFF"/>
          <w:lang w:val="uk-UA"/>
        </w:rPr>
        <w:t>(покладіть кулаки на стегна і тримайте спину дуже прямо)</w:t>
      </w:r>
      <w:r w:rsidRPr="002F02EB">
        <w:rPr>
          <w:rFonts w:ascii="Primer TT ParaType" w:eastAsia="Calibri" w:hAnsi="Primer TT ParaType" w:cs="Calibri"/>
          <w:sz w:val="24"/>
          <w:shd w:val="clear" w:color="auto" w:fill="FFFFFF"/>
          <w:lang w:val="uk-UA"/>
        </w:rPr>
        <w:t>. Він казав страшні речі про Бога та про Ізраїль. Він сказав ізраїльській армії: "Відправте свого найсильнішого воїна. . Я вб'ю його, і тоді ви всі будете рабами філістимлян."</w:t>
      </w:r>
      <w:r w:rsidRPr="002F02EB">
        <w:rPr>
          <w:rFonts w:ascii="Primer TT ParaType" w:eastAsia="Calibri" w:hAnsi="Primer TT ParaType" w:cs="Calibri"/>
          <w:i/>
          <w:iCs/>
          <w:sz w:val="24"/>
          <w:shd w:val="clear" w:color="auto" w:fill="FFFFFF"/>
          <w:lang w:val="uk-UA"/>
        </w:rPr>
        <w:t xml:space="preserve"> (тримайте руки навколо свого рота) </w:t>
      </w:r>
      <w:r w:rsidRPr="002F02EB">
        <w:rPr>
          <w:rFonts w:ascii="Primer TT ParaType" w:eastAsia="Calibri" w:hAnsi="Primer TT ParaType" w:cs="Calibri"/>
          <w:sz w:val="24"/>
          <w:shd w:val="clear" w:color="auto" w:fill="FFFFFF"/>
          <w:lang w:val="uk-UA"/>
        </w:rPr>
        <w:t xml:space="preserve">Ізраїльська армія та їх цар Саул злякалися </w:t>
      </w:r>
      <w:r w:rsidRPr="002F02EB">
        <w:rPr>
          <w:rFonts w:ascii="Primer TT ParaType" w:eastAsia="Calibri" w:hAnsi="Primer TT ParaType" w:cs="Calibri"/>
          <w:i/>
          <w:iCs/>
          <w:sz w:val="24"/>
          <w:shd w:val="clear" w:color="auto" w:fill="FFFFFF"/>
          <w:lang w:val="uk-UA"/>
        </w:rPr>
        <w:t>(зробіть злякане обличчя  обличчя)</w:t>
      </w:r>
      <w:r w:rsidRPr="002F02EB">
        <w:rPr>
          <w:rFonts w:ascii="Primer TT ParaType" w:eastAsia="Calibri" w:hAnsi="Primer TT ParaType" w:cs="Calibri"/>
          <w:sz w:val="24"/>
          <w:shd w:val="clear" w:color="auto" w:fill="FFFFFF"/>
          <w:lang w:val="uk-UA"/>
        </w:rPr>
        <w:t xml:space="preserve">. Вони не знали, що робити </w:t>
      </w:r>
      <w:r w:rsidRPr="002F02EB">
        <w:rPr>
          <w:rFonts w:ascii="Primer TT ParaType" w:eastAsia="Calibri" w:hAnsi="Primer TT ParaType" w:cs="Calibri"/>
          <w:i/>
          <w:iCs/>
          <w:sz w:val="24"/>
          <w:shd w:val="clear" w:color="auto" w:fill="FFFFFF"/>
          <w:lang w:val="uk-UA"/>
        </w:rPr>
        <w:t>(тримайте руки поруч із плечима, долонями догори та трохи піднімайте плечі)</w:t>
      </w:r>
      <w:r w:rsidRPr="002F02EB">
        <w:rPr>
          <w:rFonts w:ascii="Primer TT ParaType" w:eastAsia="Calibri" w:hAnsi="Primer TT ParaType" w:cs="Calibri"/>
          <w:sz w:val="24"/>
          <w:shd w:val="clear" w:color="auto" w:fill="FFFFFF"/>
          <w:lang w:val="uk-UA"/>
        </w:rPr>
        <w:t xml:space="preserve">. Вони знали, що в їхній армії немає жодного воїна, щоб вбити Голіафа </w:t>
      </w:r>
      <w:r w:rsidRPr="002F02EB">
        <w:rPr>
          <w:rFonts w:ascii="Primer TT ParaType" w:eastAsia="Calibri" w:hAnsi="Primer TT ParaType" w:cs="Calibri"/>
          <w:i/>
          <w:iCs/>
          <w:sz w:val="24"/>
          <w:shd w:val="clear" w:color="auto" w:fill="FFFFFF"/>
          <w:lang w:val="uk-UA"/>
        </w:rPr>
        <w:t>(підніміть руки, як ви вимірюєте чийсь зріст)</w:t>
      </w:r>
      <w:r w:rsidRPr="002F02EB">
        <w:rPr>
          <w:rFonts w:ascii="Primer TT ParaType" w:eastAsia="Calibri" w:hAnsi="Primer TT ParaType" w:cs="Calibri"/>
          <w:sz w:val="24"/>
          <w:shd w:val="clear" w:color="auto" w:fill="FFFFFF"/>
          <w:lang w:val="uk-UA"/>
        </w:rPr>
        <w:t xml:space="preserve">. Одного разу юнак на ім’я Давид прийшов відвідати ізраїльську армію </w:t>
      </w:r>
      <w:r w:rsidRPr="002F02EB">
        <w:rPr>
          <w:rFonts w:ascii="Primer TT ParaType" w:eastAsia="Calibri" w:hAnsi="Primer TT ParaType" w:cs="Calibri"/>
          <w:i/>
          <w:iCs/>
          <w:sz w:val="24"/>
          <w:shd w:val="clear" w:color="auto" w:fill="FFFFFF"/>
          <w:lang w:val="uk-UA"/>
        </w:rPr>
        <w:t>(Як його звали? Скажіть це зі мною -  Давид)</w:t>
      </w:r>
      <w:r w:rsidRPr="002F02EB">
        <w:rPr>
          <w:rFonts w:ascii="Primer TT ParaType" w:eastAsia="Calibri" w:hAnsi="Primer TT ParaType" w:cs="Calibri"/>
          <w:sz w:val="24"/>
          <w:shd w:val="clear" w:color="auto" w:fill="FFFFFF"/>
          <w:lang w:val="uk-UA"/>
        </w:rPr>
        <w:t xml:space="preserve">. Його брати були солдатами в армії, а Давид прийшов принести їм їжу </w:t>
      </w:r>
      <w:r w:rsidRPr="002F02EB">
        <w:rPr>
          <w:rFonts w:ascii="Primer TT ParaType" w:eastAsia="Calibri" w:hAnsi="Primer TT ParaType" w:cs="Calibri"/>
          <w:i/>
          <w:iCs/>
          <w:sz w:val="24"/>
          <w:shd w:val="clear" w:color="auto" w:fill="FFFFFF"/>
          <w:lang w:val="uk-UA"/>
        </w:rPr>
        <w:t>(тримайте руки перед собою, поруч один з одним, долонями догори, як ви щось даєте)</w:t>
      </w:r>
      <w:r w:rsidRPr="002F02EB">
        <w:rPr>
          <w:rFonts w:ascii="Primer TT ParaType" w:eastAsia="Calibri" w:hAnsi="Primer TT ParaType" w:cs="Calibri"/>
          <w:sz w:val="24"/>
          <w:shd w:val="clear" w:color="auto" w:fill="FFFFFF"/>
          <w:lang w:val="uk-UA"/>
        </w:rPr>
        <w:t xml:space="preserve">. Давид був особливим хлопчиком - він любив Бога і йшов за Ним </w:t>
      </w:r>
      <w:r w:rsidRPr="002F02EB">
        <w:rPr>
          <w:rFonts w:ascii="Primer TT ParaType" w:eastAsia="Calibri" w:hAnsi="Primer TT ParaType" w:cs="Calibri"/>
          <w:i/>
          <w:iCs/>
          <w:sz w:val="24"/>
          <w:shd w:val="clear" w:color="auto" w:fill="FFFFFF"/>
          <w:lang w:val="uk-UA"/>
        </w:rPr>
        <w:t>(тримайти руки над серцем)</w:t>
      </w:r>
      <w:r w:rsidRPr="002F02EB">
        <w:rPr>
          <w:rFonts w:ascii="Primer TT ParaType" w:eastAsia="Calibri" w:hAnsi="Primer TT ParaType" w:cs="Calibri"/>
          <w:sz w:val="24"/>
          <w:shd w:val="clear" w:color="auto" w:fill="FFFFFF"/>
          <w:lang w:val="uk-UA"/>
        </w:rPr>
        <w:t xml:space="preserve">. Бог уже сказав Давидові, що одного дня він буде царем ізраїльтян </w:t>
      </w:r>
      <w:r w:rsidRPr="002F02EB">
        <w:rPr>
          <w:rFonts w:ascii="Primer TT ParaType" w:eastAsia="Calibri" w:hAnsi="Primer TT ParaType" w:cs="Calibri"/>
          <w:i/>
          <w:iCs/>
          <w:sz w:val="24"/>
          <w:shd w:val="clear" w:color="auto" w:fill="FFFFFF"/>
          <w:lang w:val="uk-UA"/>
        </w:rPr>
        <w:t>(тримає руки навколо голови, як корону)</w:t>
      </w:r>
      <w:r w:rsidRPr="002F02EB">
        <w:rPr>
          <w:rFonts w:ascii="Primer TT ParaType" w:eastAsia="Calibri" w:hAnsi="Primer TT ParaType" w:cs="Calibri"/>
          <w:sz w:val="24"/>
          <w:shd w:val="clear" w:color="auto" w:fill="FFFFFF"/>
          <w:lang w:val="uk-UA"/>
        </w:rPr>
        <w:t xml:space="preserve">. У день, коли Давид прийшов у гості до армії, він почув Голіафа, який кричав страшні речі про Бога </w:t>
      </w:r>
      <w:r w:rsidRPr="002F02EB">
        <w:rPr>
          <w:rFonts w:ascii="Primer TT ParaType" w:eastAsia="Calibri" w:hAnsi="Primer TT ParaType" w:cs="Calibri"/>
          <w:i/>
          <w:iCs/>
          <w:sz w:val="24"/>
          <w:shd w:val="clear" w:color="auto" w:fill="FFFFFF"/>
          <w:lang w:val="uk-UA"/>
        </w:rPr>
        <w:t>(тримайте руки за вуха і трохи просувайте вуха вперед)</w:t>
      </w:r>
      <w:r w:rsidRPr="002F02EB">
        <w:rPr>
          <w:rFonts w:ascii="Primer TT ParaType" w:eastAsia="Calibri" w:hAnsi="Primer TT ParaType" w:cs="Calibri"/>
          <w:sz w:val="24"/>
          <w:shd w:val="clear" w:color="auto" w:fill="FFFFFF"/>
          <w:lang w:val="uk-UA"/>
        </w:rPr>
        <w:t xml:space="preserve">. Давид розлютився </w:t>
      </w:r>
      <w:r w:rsidRPr="002F02EB">
        <w:rPr>
          <w:rFonts w:ascii="Primer TT ParaType" w:eastAsia="Calibri" w:hAnsi="Primer TT ParaType" w:cs="Calibri"/>
          <w:i/>
          <w:iCs/>
          <w:sz w:val="24"/>
          <w:shd w:val="clear" w:color="auto" w:fill="FFFFFF"/>
          <w:lang w:val="uk-UA"/>
        </w:rPr>
        <w:t>(зробіть сердите обличчя)</w:t>
      </w:r>
      <w:r w:rsidRPr="002F02EB">
        <w:rPr>
          <w:rFonts w:ascii="Primer TT ParaType" w:eastAsia="Calibri" w:hAnsi="Primer TT ParaType" w:cs="Calibri"/>
          <w:sz w:val="24"/>
          <w:shd w:val="clear" w:color="auto" w:fill="FFFFFF"/>
          <w:lang w:val="uk-UA"/>
        </w:rPr>
        <w:t xml:space="preserve">! Ніхто не повинен говорити такого про Бога </w:t>
      </w:r>
      <w:r w:rsidRPr="002F02EB">
        <w:rPr>
          <w:rFonts w:ascii="Primer TT ParaType" w:eastAsia="Calibri" w:hAnsi="Primer TT ParaType" w:cs="Calibri"/>
          <w:i/>
          <w:iCs/>
          <w:sz w:val="24"/>
          <w:shd w:val="clear" w:color="auto" w:fill="FFFFFF"/>
          <w:lang w:val="uk-UA"/>
        </w:rPr>
        <w:t>(піднесіть один палець і помахайте ним вперед-назад)</w:t>
      </w:r>
      <w:r w:rsidRPr="002F02EB">
        <w:rPr>
          <w:rFonts w:ascii="Primer TT ParaType" w:eastAsia="Calibri" w:hAnsi="Primer TT ParaType" w:cs="Calibri"/>
          <w:sz w:val="24"/>
          <w:shd w:val="clear" w:color="auto" w:fill="FFFFFF"/>
          <w:lang w:val="uk-UA"/>
        </w:rPr>
        <w:t xml:space="preserve">. Давид не боявся Голіафа; він знав, що ніхто не могутніший за Бога </w:t>
      </w:r>
      <w:r w:rsidRPr="002F02EB">
        <w:rPr>
          <w:rFonts w:ascii="Primer TT ParaType" w:eastAsia="Calibri" w:hAnsi="Primer TT ParaType" w:cs="Calibri"/>
          <w:i/>
          <w:iCs/>
          <w:sz w:val="24"/>
          <w:shd w:val="clear" w:color="auto" w:fill="FFFFFF"/>
          <w:lang w:val="uk-UA"/>
        </w:rPr>
        <w:t>(покажіть ваші м’язи)</w:t>
      </w:r>
      <w:r w:rsidRPr="002F02EB">
        <w:rPr>
          <w:rFonts w:ascii="Primer TT ParaType" w:eastAsia="Calibri" w:hAnsi="Primer TT ParaType" w:cs="Calibri"/>
          <w:sz w:val="24"/>
          <w:shd w:val="clear" w:color="auto" w:fill="FFFFFF"/>
          <w:lang w:val="uk-UA"/>
        </w:rPr>
        <w:t xml:space="preserve">. Цар Саул почув про цього хлопчика, який не злякався і покликав Давида прийти до нього </w:t>
      </w:r>
      <w:r w:rsidRPr="002F02EB">
        <w:rPr>
          <w:rFonts w:ascii="Primer TT ParaType" w:eastAsia="Calibri" w:hAnsi="Primer TT ParaType" w:cs="Calibri"/>
          <w:i/>
          <w:iCs/>
          <w:sz w:val="24"/>
          <w:shd w:val="clear" w:color="auto" w:fill="FFFFFF"/>
          <w:lang w:val="uk-UA"/>
        </w:rPr>
        <w:t>(витягніть одну руку, а потім махайте рукою до грудей, наче ви кличете когось до себе)</w:t>
      </w:r>
      <w:r w:rsidRPr="002F02EB">
        <w:rPr>
          <w:rFonts w:ascii="Primer TT ParaType" w:eastAsia="Calibri" w:hAnsi="Primer TT ParaType" w:cs="Calibri"/>
          <w:sz w:val="24"/>
          <w:shd w:val="clear" w:color="auto" w:fill="FFFFFF"/>
          <w:lang w:val="uk-UA"/>
        </w:rPr>
        <w:t xml:space="preserve">. Давид вийшов перед царем Саулом і сказав: "Я піду битися з Голіафом". </w:t>
      </w:r>
      <w:r w:rsidRPr="002F02EB">
        <w:rPr>
          <w:rFonts w:ascii="Primer TT ParaType" w:eastAsia="Calibri" w:hAnsi="Primer TT ParaType" w:cs="Calibri"/>
          <w:i/>
          <w:iCs/>
          <w:sz w:val="24"/>
          <w:shd w:val="clear" w:color="auto" w:fill="FFFFFF"/>
          <w:lang w:val="uk-UA"/>
        </w:rPr>
        <w:t>(вкажіть на себе)</w:t>
      </w:r>
      <w:r w:rsidRPr="002F02EB">
        <w:rPr>
          <w:rFonts w:ascii="Primer TT ParaType" w:eastAsia="Calibri" w:hAnsi="Primer TT ParaType" w:cs="Calibri"/>
          <w:sz w:val="24"/>
          <w:shd w:val="clear" w:color="auto" w:fill="FFFFFF"/>
          <w:lang w:val="uk-UA"/>
        </w:rPr>
        <w:t xml:space="preserve"> Цар Саул сказав: "Ні, Давиде! Ти занадто молодий! Ти лише хлопчик, і Голіаф - це людина, яка приймала участь в битвах ще з дитинства." </w:t>
      </w:r>
      <w:r w:rsidRPr="002F02EB">
        <w:rPr>
          <w:rFonts w:ascii="Primer TT ParaType" w:eastAsia="Calibri" w:hAnsi="Primer TT ParaType" w:cs="Calibri"/>
          <w:i/>
          <w:iCs/>
          <w:sz w:val="24"/>
          <w:shd w:val="clear" w:color="auto" w:fill="FFFFFF"/>
          <w:lang w:val="uk-UA"/>
        </w:rPr>
        <w:t>(піднесіть один палець і помахайте ним вперед-назад)</w:t>
      </w:r>
      <w:r w:rsidRPr="002F02EB">
        <w:rPr>
          <w:rFonts w:ascii="Primer TT ParaType" w:eastAsia="Calibri" w:hAnsi="Primer TT ParaType" w:cs="Calibri"/>
          <w:sz w:val="24"/>
          <w:shd w:val="clear" w:color="auto" w:fill="FFFFFF"/>
          <w:lang w:val="uk-UA"/>
        </w:rPr>
        <w:t xml:space="preserve"> Але Давид сказав йому: "Я не боюся! Бог зі мною, і Він дає мені силу." </w:t>
      </w:r>
      <w:r w:rsidRPr="002F02EB">
        <w:rPr>
          <w:rFonts w:ascii="Primer TT ParaType" w:eastAsia="Calibri" w:hAnsi="Primer TT ParaType" w:cs="Calibri"/>
          <w:i/>
          <w:iCs/>
          <w:sz w:val="24"/>
          <w:shd w:val="clear" w:color="auto" w:fill="FFFFFF"/>
          <w:lang w:val="uk-UA"/>
        </w:rPr>
        <w:t>(покажіть свої м'язи)</w:t>
      </w:r>
      <w:r w:rsidRPr="002F02EB">
        <w:rPr>
          <w:rFonts w:ascii="Primer TT ParaType" w:eastAsia="Calibri" w:hAnsi="Primer TT ParaType" w:cs="Calibri"/>
          <w:sz w:val="24"/>
          <w:shd w:val="clear" w:color="auto" w:fill="FFFFFF"/>
          <w:lang w:val="uk-UA"/>
        </w:rPr>
        <w:t xml:space="preserve"> Отже, Давид вийшов битися з Голіафом </w:t>
      </w:r>
      <w:r w:rsidRPr="002F02EB">
        <w:rPr>
          <w:rFonts w:ascii="Primer TT ParaType" w:eastAsia="Calibri" w:hAnsi="Primer TT ParaType" w:cs="Calibri"/>
          <w:i/>
          <w:iCs/>
          <w:sz w:val="24"/>
          <w:shd w:val="clear" w:color="auto" w:fill="FFFFFF"/>
          <w:lang w:val="uk-UA"/>
        </w:rPr>
        <w:t>(рухайте руками так, наче ви йдете)</w:t>
      </w:r>
      <w:r w:rsidRPr="002F02EB">
        <w:rPr>
          <w:rFonts w:ascii="Primer TT ParaType" w:eastAsia="Calibri" w:hAnsi="Primer TT ParaType" w:cs="Calibri"/>
          <w:sz w:val="24"/>
          <w:shd w:val="clear" w:color="auto" w:fill="FFFFFF"/>
          <w:lang w:val="uk-UA"/>
        </w:rPr>
        <w:t xml:space="preserve">. Єдина зброя, яку він мав, - це праща </w:t>
      </w:r>
      <w:r w:rsidRPr="002F02EB">
        <w:rPr>
          <w:rFonts w:ascii="Primer TT ParaType" w:eastAsia="Calibri" w:hAnsi="Primer TT ParaType" w:cs="Calibri"/>
          <w:i/>
          <w:iCs/>
          <w:sz w:val="24"/>
          <w:shd w:val="clear" w:color="auto" w:fill="FFFFFF"/>
          <w:lang w:val="uk-UA"/>
        </w:rPr>
        <w:t>(піднесіть одну руку до голови, зробіть кулак, наче ви щось тримаєте, і розмахуйте ним)</w:t>
      </w:r>
      <w:r w:rsidRPr="002F02EB">
        <w:rPr>
          <w:rFonts w:ascii="Primer TT ParaType" w:eastAsia="Calibri" w:hAnsi="Primer TT ParaType" w:cs="Calibri"/>
          <w:sz w:val="24"/>
          <w:shd w:val="clear" w:color="auto" w:fill="FFFFFF"/>
          <w:lang w:val="uk-UA"/>
        </w:rPr>
        <w:t xml:space="preserve">. Давид узяв п’ять камінців з річки і вийшов на поле битви </w:t>
      </w:r>
      <w:r w:rsidRPr="002F02EB">
        <w:rPr>
          <w:rFonts w:ascii="Primer TT ParaType" w:eastAsia="Calibri" w:hAnsi="Primer TT ParaType" w:cs="Calibri"/>
          <w:i/>
          <w:iCs/>
          <w:sz w:val="24"/>
          <w:shd w:val="clear" w:color="auto" w:fill="FFFFFF"/>
          <w:lang w:val="uk-UA"/>
        </w:rPr>
        <w:t>(порахуйте зі мною до  5 - один, два, три,…).</w:t>
      </w:r>
      <w:r w:rsidRPr="002F02EB">
        <w:rPr>
          <w:rFonts w:ascii="Primer TT ParaType" w:eastAsia="Calibri" w:hAnsi="Primer TT ParaType" w:cs="Calibri"/>
          <w:sz w:val="24"/>
          <w:shd w:val="clear" w:color="auto" w:fill="FFFFFF"/>
          <w:lang w:val="uk-UA"/>
        </w:rPr>
        <w:t xml:space="preserve"> Голіаф побачив його і засміявся </w:t>
      </w:r>
      <w:r w:rsidRPr="002F02EB">
        <w:rPr>
          <w:rFonts w:ascii="Primer TT ParaType" w:eastAsia="Calibri" w:hAnsi="Primer TT ParaType" w:cs="Calibri"/>
          <w:i/>
          <w:iCs/>
          <w:sz w:val="24"/>
          <w:shd w:val="clear" w:color="auto" w:fill="FFFFFF"/>
          <w:lang w:val="uk-UA"/>
        </w:rPr>
        <w:t>(вкажіть одним пальцем вперед і посмійтеся — ха-ха-ха)</w:t>
      </w:r>
      <w:r w:rsidRPr="002F02EB">
        <w:rPr>
          <w:rFonts w:ascii="Primer TT ParaType" w:eastAsia="Calibri" w:hAnsi="Primer TT ParaType" w:cs="Calibri"/>
          <w:sz w:val="24"/>
          <w:shd w:val="clear" w:color="auto" w:fill="FFFFFF"/>
          <w:lang w:val="uk-UA"/>
        </w:rPr>
        <w:t xml:space="preserve">. Давид дивився на Голіафа і кричав: "Ти прийшов з мечем, але я прийшов в ім'я Господа, Бога мого, </w:t>
      </w:r>
      <w:r w:rsidRPr="002F02EB">
        <w:rPr>
          <w:rFonts w:ascii="Primer TT ParaType" w:eastAsia="Calibri" w:hAnsi="Primer TT ParaType" w:cs="Calibri"/>
          <w:sz w:val="24"/>
          <w:shd w:val="clear" w:color="auto" w:fill="FFFFFF"/>
          <w:lang w:val="uk-UA"/>
        </w:rPr>
        <w:lastRenderedPageBreak/>
        <w:t xml:space="preserve">який сьогодні дасть мені перемогу". </w:t>
      </w:r>
      <w:r w:rsidRPr="002F02EB">
        <w:rPr>
          <w:rFonts w:ascii="Primer TT ParaType" w:eastAsia="Calibri" w:hAnsi="Primer TT ParaType" w:cs="Calibri"/>
          <w:i/>
          <w:iCs/>
          <w:sz w:val="24"/>
          <w:shd w:val="clear" w:color="auto" w:fill="FFFFFF"/>
          <w:lang w:val="uk-UA"/>
        </w:rPr>
        <w:t>(тримайте руки навколо рота і дивіться якомога вище)</w:t>
      </w:r>
      <w:r w:rsidRPr="002F02EB">
        <w:rPr>
          <w:rFonts w:ascii="Primer TT ParaType" w:eastAsia="Calibri" w:hAnsi="Primer TT ParaType" w:cs="Calibri"/>
          <w:sz w:val="24"/>
          <w:shd w:val="clear" w:color="auto" w:fill="FFFFFF"/>
          <w:lang w:val="uk-UA"/>
        </w:rPr>
        <w:t xml:space="preserve">. Давид узяв один із каменів і почав розгойдувати пращу </w:t>
      </w:r>
      <w:r w:rsidRPr="002F02EB">
        <w:rPr>
          <w:rFonts w:ascii="Primer TT ParaType" w:eastAsia="Calibri" w:hAnsi="Primer TT ParaType" w:cs="Calibri"/>
          <w:i/>
          <w:iCs/>
          <w:sz w:val="24"/>
          <w:shd w:val="clear" w:color="auto" w:fill="FFFFFF"/>
          <w:lang w:val="uk-UA"/>
        </w:rPr>
        <w:t>(піднесіть одну руку до голови, зробіть кулак, ніби ви щось тримаєте, і розмахуйте нею по колу)</w:t>
      </w:r>
      <w:r w:rsidRPr="002F02EB">
        <w:rPr>
          <w:rFonts w:ascii="Primer TT ParaType" w:eastAsia="Calibri" w:hAnsi="Primer TT ParaType" w:cs="Calibri"/>
          <w:sz w:val="24"/>
          <w:shd w:val="clear" w:color="auto" w:fill="FFFFFF"/>
          <w:lang w:val="uk-UA"/>
        </w:rPr>
        <w:t xml:space="preserve">. Він відпустив камінець, і він полетів </w:t>
      </w:r>
      <w:r w:rsidRPr="002F02EB">
        <w:rPr>
          <w:rFonts w:ascii="Primer TT ParaType" w:eastAsia="Calibri" w:hAnsi="Primer TT ParaType" w:cs="Calibri"/>
          <w:i/>
          <w:iCs/>
          <w:sz w:val="24"/>
          <w:shd w:val="clear" w:color="auto" w:fill="FFFFFF"/>
          <w:lang w:val="uk-UA"/>
        </w:rPr>
        <w:t>(продовжуйте розмахувати рукою, а потім розкрийте руку, ніби ви щось кидаєте)</w:t>
      </w:r>
      <w:r w:rsidRPr="002F02EB">
        <w:rPr>
          <w:rFonts w:ascii="Primer TT ParaType" w:eastAsia="Calibri" w:hAnsi="Primer TT ParaType" w:cs="Calibri"/>
          <w:sz w:val="24"/>
          <w:shd w:val="clear" w:color="auto" w:fill="FFFFFF"/>
          <w:lang w:val="uk-UA"/>
        </w:rPr>
        <w:t xml:space="preserve">. Камінь потрапив прямо в лоб Голіафа, і він впав на землю і помер </w:t>
      </w:r>
      <w:r w:rsidRPr="002F02EB">
        <w:rPr>
          <w:rFonts w:ascii="Primer TT ParaType" w:eastAsia="Calibri" w:hAnsi="Primer TT ParaType" w:cs="Calibri"/>
          <w:i/>
          <w:iCs/>
          <w:sz w:val="24"/>
          <w:shd w:val="clear" w:color="auto" w:fill="FFFFFF"/>
          <w:lang w:val="uk-UA"/>
        </w:rPr>
        <w:t>(вкажіть на лоб)</w:t>
      </w:r>
      <w:r w:rsidRPr="002F02EB">
        <w:rPr>
          <w:rFonts w:ascii="Primer TT ParaType" w:eastAsia="Calibri" w:hAnsi="Primer TT ParaType" w:cs="Calibri"/>
          <w:sz w:val="24"/>
          <w:shd w:val="clear" w:color="auto" w:fill="FFFFFF"/>
          <w:lang w:val="uk-UA"/>
        </w:rPr>
        <w:t xml:space="preserve">. Через юнака Бог здобув велику перемогу </w:t>
      </w:r>
      <w:r w:rsidRPr="002F02EB">
        <w:rPr>
          <w:rFonts w:ascii="Primer TT ParaType" w:eastAsia="Calibri" w:hAnsi="Primer TT ParaType" w:cs="Calibri"/>
          <w:i/>
          <w:iCs/>
          <w:sz w:val="24"/>
          <w:shd w:val="clear" w:color="auto" w:fill="FFFFFF"/>
          <w:lang w:val="uk-UA"/>
        </w:rPr>
        <w:t xml:space="preserve">(підніміть руки вгору, поруч з головою, долонями, зверненими вперед, і рухайте руками </w:t>
      </w:r>
      <w:r>
        <w:rPr>
          <w:rFonts w:ascii="Primer TT ParaType" w:eastAsia="Calibri" w:hAnsi="Primer TT ParaType" w:cs="Calibri"/>
          <w:i/>
          <w:iCs/>
          <w:sz w:val="24"/>
          <w:shd w:val="clear" w:color="auto" w:fill="FFFFFF"/>
          <w:lang w:val="uk-UA"/>
        </w:rPr>
        <w:t>в радості</w:t>
      </w:r>
      <w:r w:rsidRPr="002F02EB">
        <w:rPr>
          <w:rFonts w:ascii="Primer TT ParaType" w:eastAsia="Calibri" w:hAnsi="Primer TT ParaType" w:cs="Calibri"/>
          <w:i/>
          <w:iCs/>
          <w:sz w:val="24"/>
          <w:shd w:val="clear" w:color="auto" w:fill="FFFFFF"/>
          <w:lang w:val="uk-UA"/>
        </w:rPr>
        <w:t>)</w:t>
      </w:r>
      <w:r w:rsidRPr="002F02EB">
        <w:rPr>
          <w:rFonts w:ascii="Primer TT ParaType" w:eastAsia="Calibri" w:hAnsi="Primer TT ParaType" w:cs="Calibri"/>
          <w:sz w:val="24"/>
          <w:shd w:val="clear" w:color="auto" w:fill="FFFFFF"/>
          <w:lang w:val="uk-UA"/>
        </w:rPr>
        <w:t>!</w:t>
      </w:r>
      <w:r w:rsidRPr="002F02EB">
        <w:rPr>
          <w:rFonts w:ascii="Primer TT ParaType" w:eastAsia="Calibri" w:hAnsi="Primer TT ParaType" w:cs="Calibri"/>
          <w:sz w:val="24"/>
          <w:shd w:val="clear" w:color="auto" w:fill="FFFFFF"/>
          <w:lang w:val="uk-UA"/>
        </w:rPr>
        <w:tab/>
      </w:r>
    </w:p>
    <w:p w14:paraId="753C1B1C" w14:textId="059B8393" w:rsidR="002734EC" w:rsidRPr="004A4C2D" w:rsidRDefault="004332B7" w:rsidP="004332B7">
      <w:pPr>
        <w:shd w:val="clear" w:color="auto" w:fill="FFFFFF"/>
        <w:ind w:firstLine="720"/>
        <w:rPr>
          <w:rFonts w:ascii="Primer TT ParaType" w:hAnsi="Primer TT ParaType"/>
        </w:rPr>
      </w:pPr>
      <w:proofErr w:type="spellStart"/>
      <w:r w:rsidRPr="002F02EB">
        <w:rPr>
          <w:rFonts w:ascii="Primer TT ParaType" w:eastAsia="Arial" w:hAnsi="Primer TT ParaType" w:cs="Arial"/>
          <w:sz w:val="24"/>
          <w:shd w:val="clear" w:color="auto" w:fill="FFFFFF"/>
        </w:rPr>
        <w:t>Давайте</w:t>
      </w:r>
      <w:proofErr w:type="spellEnd"/>
      <w:r w:rsidRPr="002F02EB">
        <w:rPr>
          <w:rFonts w:ascii="Primer TT ParaType" w:eastAsia="Arial" w:hAnsi="Primer TT ParaType" w:cs="Arial"/>
          <w:sz w:val="24"/>
          <w:shd w:val="clear" w:color="auto" w:fill="FFFFFF"/>
        </w:rPr>
        <w:t xml:space="preserve"> </w:t>
      </w:r>
      <w:proofErr w:type="spellStart"/>
      <w:r w:rsidRPr="002F02EB">
        <w:rPr>
          <w:rFonts w:ascii="Primer TT ParaType" w:eastAsia="Arial" w:hAnsi="Primer TT ParaType" w:cs="Arial"/>
          <w:sz w:val="24"/>
          <w:shd w:val="clear" w:color="auto" w:fill="FFFFFF"/>
        </w:rPr>
        <w:t>практикувати</w:t>
      </w:r>
      <w:proofErr w:type="spellEnd"/>
      <w:r w:rsidRPr="002F02EB">
        <w:rPr>
          <w:rFonts w:ascii="Primer TT ParaType" w:eastAsia="Arial" w:hAnsi="Primer TT ParaType" w:cs="Arial"/>
          <w:sz w:val="24"/>
          <w:shd w:val="clear" w:color="auto" w:fill="FFFFFF"/>
        </w:rPr>
        <w:t xml:space="preserve"> </w:t>
      </w:r>
      <w:proofErr w:type="spellStart"/>
      <w:r w:rsidRPr="002F02EB">
        <w:rPr>
          <w:rFonts w:ascii="Primer TT ParaType" w:eastAsia="Arial" w:hAnsi="Primer TT ParaType" w:cs="Arial"/>
          <w:sz w:val="24"/>
          <w:shd w:val="clear" w:color="auto" w:fill="FFFFFF"/>
        </w:rPr>
        <w:t>наш</w:t>
      </w:r>
      <w:proofErr w:type="spellEnd"/>
      <w:r w:rsidRPr="002F02EB">
        <w:rPr>
          <w:rFonts w:ascii="Primer TT ParaType" w:eastAsia="Arial" w:hAnsi="Primer TT ParaType" w:cs="Arial"/>
          <w:sz w:val="24"/>
          <w:shd w:val="clear" w:color="auto" w:fill="FFFFFF"/>
        </w:rPr>
        <w:t xml:space="preserve"> </w:t>
      </w:r>
      <w:proofErr w:type="spellStart"/>
      <w:r w:rsidRPr="002F02EB">
        <w:rPr>
          <w:rFonts w:ascii="Primer TT ParaType" w:eastAsia="Arial" w:hAnsi="Primer TT ParaType" w:cs="Arial"/>
          <w:sz w:val="24"/>
          <w:shd w:val="clear" w:color="auto" w:fill="FFFFFF"/>
        </w:rPr>
        <w:t>урок</w:t>
      </w:r>
      <w:proofErr w:type="spellEnd"/>
      <w:r w:rsidRPr="002F02EB">
        <w:rPr>
          <w:rFonts w:ascii="Primer TT ParaType" w:eastAsia="Arial" w:hAnsi="Primer TT ParaType" w:cs="Arial"/>
          <w:sz w:val="24"/>
          <w:shd w:val="clear" w:color="auto" w:fill="FFFFFF"/>
        </w:rPr>
        <w:t>.</w:t>
      </w:r>
      <w:r w:rsidRPr="002F02EB">
        <w:rPr>
          <w:rFonts w:ascii="Primer TT ParaType" w:hAnsi="Primer TT ParaType"/>
        </w:rPr>
        <w:t xml:space="preserve"> </w:t>
      </w:r>
      <w:proofErr w:type="spellStart"/>
      <w:r w:rsidRPr="002F02EB">
        <w:rPr>
          <w:rFonts w:ascii="Primer TT ParaType" w:eastAsia="Arial" w:hAnsi="Primer TT ParaType" w:cs="Arial"/>
          <w:sz w:val="24"/>
          <w:shd w:val="clear" w:color="auto" w:fill="FFFFFF"/>
        </w:rPr>
        <w:t>Бог</w:t>
      </w:r>
      <w:proofErr w:type="spellEnd"/>
      <w:r w:rsidRPr="002F02EB">
        <w:rPr>
          <w:rFonts w:ascii="Primer TT ParaType" w:eastAsia="Arial" w:hAnsi="Primer TT ParaType" w:cs="Arial"/>
          <w:sz w:val="24"/>
          <w:shd w:val="clear" w:color="auto" w:fill="FFFFFF"/>
        </w:rPr>
        <w:t xml:space="preserve"> </w:t>
      </w:r>
      <w:proofErr w:type="spellStart"/>
      <w:r w:rsidRPr="002F02EB">
        <w:rPr>
          <w:rFonts w:ascii="Primer TT ParaType" w:eastAsia="Arial" w:hAnsi="Primer TT ParaType" w:cs="Arial"/>
          <w:sz w:val="24"/>
          <w:shd w:val="clear" w:color="auto" w:fill="FFFFFF"/>
        </w:rPr>
        <w:t>зі</w:t>
      </w:r>
      <w:proofErr w:type="spellEnd"/>
      <w:r w:rsidRPr="002F02EB">
        <w:rPr>
          <w:rFonts w:ascii="Primer TT ParaType" w:eastAsia="Arial" w:hAnsi="Primer TT ParaType" w:cs="Arial"/>
          <w:sz w:val="24"/>
          <w:shd w:val="clear" w:color="auto" w:fill="FFFFFF"/>
        </w:rPr>
        <w:t xml:space="preserve"> </w:t>
      </w:r>
      <w:proofErr w:type="spellStart"/>
      <w:r w:rsidRPr="002F02EB">
        <w:rPr>
          <w:rFonts w:ascii="Primer TT ParaType" w:eastAsia="Arial" w:hAnsi="Primer TT ParaType" w:cs="Arial"/>
          <w:sz w:val="24"/>
          <w:shd w:val="clear" w:color="auto" w:fill="FFFFFF"/>
        </w:rPr>
        <w:t>мною</w:t>
      </w:r>
      <w:proofErr w:type="spellEnd"/>
      <w:r w:rsidRPr="002F02EB">
        <w:rPr>
          <w:rFonts w:ascii="Primer TT ParaType" w:eastAsia="Arial" w:hAnsi="Primer TT ParaType" w:cs="Arial"/>
          <w:sz w:val="24"/>
          <w:shd w:val="clear" w:color="auto" w:fill="FFFFFF"/>
        </w:rPr>
        <w:t xml:space="preserve"> і </w:t>
      </w:r>
      <w:proofErr w:type="spellStart"/>
      <w:r w:rsidRPr="002F02EB">
        <w:rPr>
          <w:rFonts w:ascii="Primer TT ParaType" w:eastAsia="Arial" w:hAnsi="Primer TT ParaType" w:cs="Arial"/>
          <w:sz w:val="24"/>
          <w:shd w:val="clear" w:color="auto" w:fill="FFFFFF"/>
        </w:rPr>
        <w:t>допомагає</w:t>
      </w:r>
      <w:proofErr w:type="spellEnd"/>
      <w:r w:rsidRPr="002F02EB">
        <w:rPr>
          <w:rFonts w:ascii="Primer TT ParaType" w:eastAsia="Arial" w:hAnsi="Primer TT ParaType" w:cs="Arial"/>
          <w:sz w:val="24"/>
          <w:shd w:val="clear" w:color="auto" w:fill="FFFFFF"/>
        </w:rPr>
        <w:t xml:space="preserve"> </w:t>
      </w:r>
      <w:proofErr w:type="spellStart"/>
      <w:r w:rsidRPr="002F02EB">
        <w:rPr>
          <w:rFonts w:ascii="Primer TT ParaType" w:eastAsia="Arial" w:hAnsi="Primer TT ParaType" w:cs="Arial"/>
          <w:sz w:val="24"/>
          <w:shd w:val="clear" w:color="auto" w:fill="FFFFFF"/>
        </w:rPr>
        <w:t>мені</w:t>
      </w:r>
      <w:proofErr w:type="spellEnd"/>
      <w:r w:rsidRPr="002F02EB">
        <w:rPr>
          <w:rFonts w:ascii="Primer TT ParaType" w:eastAsia="Arial" w:hAnsi="Primer TT ParaType" w:cs="Arial"/>
          <w:sz w:val="24"/>
          <w:shd w:val="clear" w:color="auto" w:fill="FFFFFF"/>
        </w:rPr>
        <w:t xml:space="preserve"> </w:t>
      </w:r>
      <w:proofErr w:type="spellStart"/>
      <w:r w:rsidRPr="002F02EB">
        <w:rPr>
          <w:rFonts w:ascii="Primer TT ParaType" w:eastAsia="Arial" w:hAnsi="Primer TT ParaType" w:cs="Arial"/>
          <w:sz w:val="24"/>
          <w:shd w:val="clear" w:color="auto" w:fill="FFFFFF"/>
        </w:rPr>
        <w:t>робити</w:t>
      </w:r>
      <w:proofErr w:type="spellEnd"/>
      <w:r w:rsidRPr="002F02EB">
        <w:rPr>
          <w:rFonts w:ascii="Primer TT ParaType" w:eastAsia="Arial" w:hAnsi="Primer TT ParaType" w:cs="Arial"/>
          <w:sz w:val="24"/>
          <w:shd w:val="clear" w:color="auto" w:fill="FFFFFF"/>
        </w:rPr>
        <w:t xml:space="preserve"> </w:t>
      </w:r>
      <w:proofErr w:type="spellStart"/>
      <w:r w:rsidRPr="002F02EB">
        <w:rPr>
          <w:rFonts w:ascii="Primer TT ParaType" w:eastAsia="Arial" w:hAnsi="Primer TT ParaType" w:cs="Arial"/>
          <w:sz w:val="24"/>
          <w:shd w:val="clear" w:color="auto" w:fill="FFFFFF"/>
        </w:rPr>
        <w:t>великі</w:t>
      </w:r>
      <w:proofErr w:type="spellEnd"/>
      <w:r w:rsidRPr="002F02EB">
        <w:rPr>
          <w:rFonts w:ascii="Primer TT ParaType" w:eastAsia="Arial" w:hAnsi="Primer TT ParaType" w:cs="Arial"/>
          <w:sz w:val="24"/>
          <w:shd w:val="clear" w:color="auto" w:fill="FFFFFF"/>
        </w:rPr>
        <w:t xml:space="preserve"> </w:t>
      </w:r>
      <w:proofErr w:type="spellStart"/>
      <w:r w:rsidRPr="002F02EB">
        <w:rPr>
          <w:rFonts w:ascii="Primer TT ParaType" w:eastAsia="Arial" w:hAnsi="Primer TT ParaType" w:cs="Arial"/>
          <w:sz w:val="24"/>
          <w:shd w:val="clear" w:color="auto" w:fill="FFFFFF"/>
        </w:rPr>
        <w:t>справи</w:t>
      </w:r>
      <w:proofErr w:type="spellEnd"/>
      <w:r w:rsidR="004A4C2D" w:rsidRPr="004A4C2D">
        <w:rPr>
          <w:rFonts w:ascii="Primer TT ParaType" w:hAnsi="Primer TT ParaType"/>
          <w:sz w:val="24"/>
          <w:szCs w:val="24"/>
        </w:rPr>
        <w:t>.</w:t>
      </w:r>
      <w:r w:rsidR="004A4C2D" w:rsidRPr="004A4C2D">
        <w:rPr>
          <w:rFonts w:ascii="Primer TT ParaType" w:hAnsi="Primer TT ParaType"/>
          <w:sz w:val="24"/>
          <w:szCs w:val="24"/>
        </w:rPr>
        <w:br/>
      </w:r>
      <w:r w:rsidR="004A4C2D" w:rsidRPr="004A4C2D">
        <w:rPr>
          <w:rFonts w:ascii="Primer TT ParaType" w:hAnsi="Primer TT ParaType"/>
          <w:sz w:val="24"/>
          <w:szCs w:val="24"/>
        </w:rPr>
        <w:br/>
      </w:r>
      <w:proofErr w:type="spellStart"/>
      <w:r w:rsidR="004A4C2D" w:rsidRPr="004A4C2D">
        <w:rPr>
          <w:rFonts w:ascii="Primer TT ParaType" w:hAnsi="Primer TT ParaType"/>
          <w:b/>
          <w:bCs/>
          <w:sz w:val="24"/>
          <w:szCs w:val="24"/>
        </w:rPr>
        <w:t>Вільний</w:t>
      </w:r>
      <w:proofErr w:type="spellEnd"/>
      <w:r w:rsidR="004A4C2D" w:rsidRPr="004A4C2D">
        <w:rPr>
          <w:rFonts w:ascii="Primer TT ParaType" w:hAnsi="Primer TT ParaType"/>
          <w:b/>
          <w:bCs/>
          <w:sz w:val="24"/>
          <w:szCs w:val="24"/>
        </w:rPr>
        <w:t xml:space="preserve"> </w:t>
      </w:r>
      <w:proofErr w:type="spellStart"/>
      <w:r w:rsidR="004A4C2D" w:rsidRPr="004A4C2D">
        <w:rPr>
          <w:rFonts w:ascii="Primer TT ParaType" w:hAnsi="Primer TT ParaType"/>
          <w:b/>
          <w:bCs/>
          <w:sz w:val="24"/>
          <w:szCs w:val="24"/>
        </w:rPr>
        <w:t>час</w:t>
      </w:r>
      <w:proofErr w:type="spellEnd"/>
    </w:p>
    <w:p w14:paraId="2B7F2032" w14:textId="77777777" w:rsidR="00982BD2" w:rsidRDefault="00982BD2" w:rsidP="00982BD2">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4702DA8E" w14:textId="77777777" w:rsidR="00982BD2" w:rsidRDefault="00982BD2" w:rsidP="00982BD2">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538762DC" w14:textId="77777777" w:rsidR="00982BD2" w:rsidRPr="005C5FD0" w:rsidRDefault="00982BD2" w:rsidP="00982BD2">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32240A1C" w14:textId="0BE873A2" w:rsidR="002734EC" w:rsidRPr="004A4C2D" w:rsidRDefault="00982BD2" w:rsidP="00982BD2">
      <w:pPr>
        <w:rPr>
          <w:rFonts w:ascii="Primer TT ParaType" w:hAnsi="Primer TT ParaType"/>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4A4C2D" w:rsidRPr="004A4C2D">
        <w:rPr>
          <w:rFonts w:ascii="Primer TT ParaType" w:hAnsi="Primer TT ParaType"/>
          <w:sz w:val="24"/>
          <w:szCs w:val="24"/>
        </w:rPr>
        <w:t xml:space="preserve">.  </w:t>
      </w:r>
    </w:p>
    <w:p w14:paraId="673040B5" w14:textId="6FA8BBEE" w:rsidR="002734EC" w:rsidRPr="001C2F40" w:rsidRDefault="004A4C2D" w:rsidP="004332B7">
      <w:pPr>
        <w:ind w:firstLine="720"/>
        <w:rPr>
          <w:rFonts w:ascii="Primer TT ParaType" w:hAnsi="Primer TT ParaType"/>
        </w:rPr>
      </w:pPr>
      <w:r w:rsidRPr="004A4C2D">
        <w:rPr>
          <w:rFonts w:ascii="Primer TT ParaType" w:hAnsi="Primer TT ParaType"/>
          <w:sz w:val="24"/>
          <w:szCs w:val="24"/>
          <w:lang w:val="uk-UA"/>
        </w:rPr>
        <w:tab/>
        <w:t xml:space="preserve">На столі для рукоділля — розмальовки та рукоділля до сьогоднішнього уроку. Для малювання викладіть зображення розповіді та фломастери. </w:t>
      </w:r>
      <w:r w:rsidR="004332B7" w:rsidRPr="002F02EB">
        <w:rPr>
          <w:rFonts w:ascii="Primer TT ParaType" w:eastAsia="Arial" w:hAnsi="Primer TT ParaType" w:cs="Arial"/>
          <w:sz w:val="24"/>
          <w:lang w:val="uk-UA"/>
        </w:rPr>
        <w:t>Для рукоділля викладіть приклад поробки, паперові «мішки», паперові тарілки, паперові камені, пряжу, дирокол, декор та клей.</w:t>
      </w:r>
      <w:r w:rsidR="004332B7">
        <w:rPr>
          <w:rFonts w:ascii="Primer TT ParaType" w:eastAsia="Arial" w:hAnsi="Primer TT ParaType" w:cs="Arial"/>
          <w:sz w:val="24"/>
          <w:lang w:val="uk-UA"/>
        </w:rPr>
        <w:t xml:space="preserve">  </w:t>
      </w:r>
      <w:proofErr w:type="spellStart"/>
      <w:r w:rsidR="004332B7" w:rsidRPr="002F02EB">
        <w:rPr>
          <w:rFonts w:ascii="Primer TT ParaType" w:eastAsia="Arial" w:hAnsi="Primer TT ParaType" w:cs="Arial"/>
          <w:sz w:val="24"/>
        </w:rPr>
        <w:t>Наскільки</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це</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можливо</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дозвольте</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дітям</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займатися</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рукоділлям</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самостійно</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їм</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потрібна</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практика</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для</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розвитку</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різних</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навичок</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Допоможіть</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лише</w:t>
      </w:r>
      <w:proofErr w:type="spellEnd"/>
      <w:r w:rsidR="004332B7" w:rsidRPr="002F02EB">
        <w:rPr>
          <w:rFonts w:ascii="Primer TT ParaType" w:eastAsia="Arial" w:hAnsi="Primer TT ParaType" w:cs="Arial"/>
          <w:sz w:val="24"/>
        </w:rPr>
        <w:t xml:space="preserve"> у </w:t>
      </w:r>
      <w:proofErr w:type="spellStart"/>
      <w:r w:rsidR="004332B7" w:rsidRPr="002F02EB">
        <w:rPr>
          <w:rFonts w:ascii="Primer TT ParaType" w:eastAsia="Arial" w:hAnsi="Primer TT ParaType" w:cs="Arial"/>
          <w:sz w:val="24"/>
        </w:rPr>
        <w:t>тому</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випадку</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якщо</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їм</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це</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справді</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потрібно</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поробка</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не</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повинна</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бути</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ідеальною</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Кінцева</w:t>
      </w:r>
      <w:proofErr w:type="spellEnd"/>
      <w:r w:rsidR="004332B7" w:rsidRPr="002F02EB">
        <w:rPr>
          <w:rFonts w:ascii="Primer TT ParaType" w:eastAsia="Arial" w:hAnsi="Primer TT ParaType" w:cs="Arial"/>
          <w:sz w:val="24"/>
        </w:rPr>
        <w:t xml:space="preserve"> </w:t>
      </w:r>
      <w:proofErr w:type="spellStart"/>
      <w:r w:rsidR="004332B7" w:rsidRPr="002F02EB">
        <w:rPr>
          <w:rFonts w:ascii="Primer TT ParaType" w:eastAsia="Arial" w:hAnsi="Primer TT ParaType" w:cs="Arial"/>
          <w:sz w:val="24"/>
        </w:rPr>
        <w:t>мета</w:t>
      </w:r>
      <w:proofErr w:type="spellEnd"/>
      <w:r w:rsidR="004332B7" w:rsidRPr="002F02EB">
        <w:rPr>
          <w:rFonts w:ascii="Primer TT ParaType" w:eastAsia="Arial" w:hAnsi="Primer TT ParaType" w:cs="Arial"/>
          <w:sz w:val="24"/>
        </w:rPr>
        <w:t xml:space="preserve"> —</w:t>
      </w:r>
      <w:r w:rsidR="004332B7" w:rsidRPr="002F02EB">
        <w:rPr>
          <w:rFonts w:ascii="Primer TT ParaType" w:eastAsia="Arial" w:hAnsi="Primer TT ParaType" w:cs="Arial"/>
          <w:sz w:val="24"/>
          <w:lang w:val="uk-UA"/>
        </w:rPr>
        <w:t xml:space="preserve"> вони матимуть прикрашений </w:t>
      </w:r>
      <w:r w:rsidR="004332B7" w:rsidRPr="002F02EB">
        <w:rPr>
          <w:rFonts w:ascii="Primer TT ParaType" w:eastAsia="Arial" w:hAnsi="Primer TT ParaType" w:cs="Arial"/>
          <w:sz w:val="24"/>
          <w:lang w:val="uk-UA"/>
        </w:rPr>
        <w:lastRenderedPageBreak/>
        <w:t>мішечок з п’ятьма каменями</w:t>
      </w:r>
      <w:r w:rsidRPr="004A4C2D">
        <w:rPr>
          <w:rFonts w:ascii="Primer TT ParaType" w:hAnsi="Primer TT ParaType"/>
          <w:sz w:val="24"/>
          <w:szCs w:val="24"/>
          <w:lang w:val="uk-UA"/>
        </w:rPr>
        <w:t>.</w:t>
      </w:r>
      <w:r w:rsidR="004332B7">
        <w:rPr>
          <w:rFonts w:ascii="Primer TT ParaType" w:hAnsi="Primer TT ParaType"/>
          <w:sz w:val="24"/>
          <w:szCs w:val="24"/>
          <w:lang w:val="uk-UA"/>
        </w:rPr>
        <w:br/>
      </w:r>
      <w:r w:rsidR="004332B7">
        <w:rPr>
          <w:rFonts w:ascii="Primer TT ParaType" w:hAnsi="Primer TT ParaType"/>
          <w:noProof/>
        </w:rPr>
        <w:drawing>
          <wp:inline distT="0" distB="0" distL="0" distR="0" wp14:anchorId="55A7B614" wp14:editId="3B4B5DCD">
            <wp:extent cx="2208787" cy="1656632"/>
            <wp:effectExtent l="0" t="0" r="1270" b="1270"/>
            <wp:docPr id="3" name="Picture 3" descr="A close up of a neckl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1186.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27047" cy="1670328"/>
                    </a:xfrm>
                    <a:prstGeom prst="rect">
                      <a:avLst/>
                    </a:prstGeom>
                  </pic:spPr>
                </pic:pic>
              </a:graphicData>
            </a:graphic>
          </wp:inline>
        </w:drawing>
      </w:r>
    </w:p>
    <w:p w14:paraId="412F5D42" w14:textId="62B331A3" w:rsidR="002734EC" w:rsidRPr="004A4C2D" w:rsidRDefault="00982BD2">
      <w:pPr>
        <w:rPr>
          <w:rFonts w:ascii="Primer TT ParaType" w:hAnsi="Primer TT ParaType"/>
        </w:rPr>
      </w:pPr>
      <w:r>
        <w:rPr>
          <w:rFonts w:ascii="Primer TT ParaType" w:hAnsi="Primer TT ParaType"/>
          <w:sz w:val="24"/>
          <w:szCs w:val="24"/>
          <w:lang w:val="uk-UA"/>
        </w:rPr>
        <w:t xml:space="preserve">    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4A4C2D" w:rsidRPr="004A4C2D">
        <w:rPr>
          <w:rFonts w:ascii="Primer TT ParaType" w:hAnsi="Primer TT ParaType"/>
          <w:sz w:val="24"/>
          <w:szCs w:val="24"/>
        </w:rPr>
        <w:t>.</w:t>
      </w:r>
    </w:p>
    <w:p w14:paraId="51199055" w14:textId="77777777" w:rsidR="002734EC" w:rsidRPr="004A4C2D" w:rsidRDefault="004A4C2D">
      <w:pPr>
        <w:rPr>
          <w:rFonts w:ascii="Primer TT ParaType" w:hAnsi="Primer TT ParaType"/>
        </w:rPr>
      </w:pPr>
      <w:proofErr w:type="spellStart"/>
      <w:r w:rsidRPr="004A4C2D">
        <w:rPr>
          <w:rFonts w:ascii="Primer TT ParaType" w:hAnsi="Primer TT ParaType"/>
          <w:b/>
          <w:bCs/>
          <w:sz w:val="24"/>
          <w:szCs w:val="24"/>
        </w:rPr>
        <w:t>Дошка</w:t>
      </w:r>
      <w:proofErr w:type="spellEnd"/>
      <w:r w:rsidRPr="004A4C2D">
        <w:rPr>
          <w:rFonts w:ascii="Primer TT ParaType" w:hAnsi="Primer TT ParaType"/>
          <w:b/>
          <w:bCs/>
          <w:sz w:val="24"/>
          <w:szCs w:val="24"/>
        </w:rPr>
        <w:t xml:space="preserve"> </w:t>
      </w:r>
      <w:proofErr w:type="spellStart"/>
      <w:r w:rsidRPr="004A4C2D">
        <w:rPr>
          <w:rFonts w:ascii="Primer TT ParaType" w:hAnsi="Primer TT ParaType"/>
          <w:b/>
          <w:bCs/>
          <w:sz w:val="24"/>
          <w:szCs w:val="24"/>
        </w:rPr>
        <w:t>Відзнак</w:t>
      </w:r>
      <w:proofErr w:type="spellEnd"/>
    </w:p>
    <w:p w14:paraId="5CC2E12C" w14:textId="3BAE3F9F" w:rsidR="002734EC" w:rsidRPr="004A4C2D" w:rsidRDefault="004A4C2D">
      <w:pPr>
        <w:rPr>
          <w:rFonts w:ascii="Primer TT ParaType" w:hAnsi="Primer TT ParaType"/>
        </w:rPr>
      </w:pPr>
      <w:proofErr w:type="spellStart"/>
      <w:r w:rsidRPr="004A4C2D">
        <w:rPr>
          <w:rFonts w:ascii="Primer TT ParaType" w:hAnsi="Primer TT ParaType"/>
          <w:sz w:val="24"/>
          <w:szCs w:val="24"/>
        </w:rPr>
        <w:t>Дайте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стікери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дітям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які</w:t>
      </w:r>
      <w:proofErr w:type="spellEnd"/>
      <w:r w:rsidRPr="004A4C2D">
        <w:rPr>
          <w:rFonts w:ascii="Primer TT ParaType" w:hAnsi="Primer TT ParaType"/>
          <w:sz w:val="24"/>
          <w:szCs w:val="24"/>
        </w:rPr>
        <w:t>:</w:t>
      </w:r>
      <w:r w:rsidRPr="004A4C2D">
        <w:rPr>
          <w:rFonts w:ascii="Primer TT ParaType" w:hAnsi="Primer TT ParaType"/>
          <w:sz w:val="24"/>
          <w:szCs w:val="24"/>
        </w:rPr>
        <w:br/>
      </w:r>
      <w:r w:rsidRPr="004A4C2D">
        <w:rPr>
          <w:rFonts w:ascii="Primer TT ParaType" w:hAnsi="Primer TT ParaType"/>
          <w:sz w:val="24"/>
          <w:szCs w:val="24"/>
        </w:rPr>
        <w:tab/>
      </w:r>
      <w:r w:rsidRPr="004A4C2D">
        <w:rPr>
          <w:rFonts w:ascii="Primer TT ParaType" w:hAnsi="Primer TT ParaType"/>
          <w:sz w:val="24"/>
          <w:szCs w:val="24"/>
        </w:rPr>
        <w:tab/>
      </w:r>
      <w:proofErr w:type="spellStart"/>
      <w:r w:rsidRPr="004A4C2D">
        <w:rPr>
          <w:rFonts w:ascii="Primer TT ParaType" w:hAnsi="Primer TT ParaType"/>
          <w:sz w:val="24"/>
          <w:szCs w:val="24"/>
        </w:rPr>
        <w:t>присутні</w:t>
      </w:r>
      <w:proofErr w:type="spellEnd"/>
      <w:r w:rsidRPr="004A4C2D">
        <w:rPr>
          <w:rFonts w:ascii="Primer TT ParaType" w:hAnsi="Primer TT ParaType"/>
          <w:sz w:val="24"/>
          <w:szCs w:val="24"/>
        </w:rPr>
        <w:br/>
      </w:r>
      <w:r w:rsidRPr="004A4C2D">
        <w:rPr>
          <w:rFonts w:ascii="Primer TT ParaType" w:hAnsi="Primer TT ParaType"/>
          <w:sz w:val="24"/>
          <w:szCs w:val="24"/>
        </w:rPr>
        <w:tab/>
      </w:r>
      <w:r w:rsidRPr="004A4C2D">
        <w:rPr>
          <w:rFonts w:ascii="Primer TT ParaType" w:hAnsi="Primer TT ParaType"/>
          <w:sz w:val="24"/>
          <w:szCs w:val="24"/>
        </w:rPr>
        <w:tab/>
      </w:r>
      <w:proofErr w:type="spellStart"/>
      <w:r w:rsidRPr="004A4C2D">
        <w:rPr>
          <w:rFonts w:ascii="Primer TT ParaType" w:hAnsi="Primer TT ParaType"/>
          <w:sz w:val="24"/>
          <w:szCs w:val="24"/>
        </w:rPr>
        <w:t>не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порушували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правила</w:t>
      </w:r>
      <w:proofErr w:type="spellEnd"/>
      <w:r w:rsidRPr="004A4C2D">
        <w:rPr>
          <w:rFonts w:ascii="Primer TT ParaType" w:hAnsi="Primer TT ParaType"/>
          <w:sz w:val="24"/>
          <w:szCs w:val="24"/>
        </w:rPr>
        <w:br/>
      </w:r>
      <w:r w:rsidRPr="004A4C2D">
        <w:rPr>
          <w:rFonts w:ascii="Primer TT ParaType" w:hAnsi="Primer TT ParaType"/>
          <w:sz w:val="24"/>
          <w:szCs w:val="24"/>
        </w:rPr>
        <w:tab/>
      </w:r>
      <w:r w:rsidRPr="004A4C2D">
        <w:rPr>
          <w:rFonts w:ascii="Primer TT ParaType" w:hAnsi="Primer TT ParaType"/>
          <w:sz w:val="24"/>
          <w:szCs w:val="24"/>
        </w:rPr>
        <w:tab/>
      </w:r>
      <w:proofErr w:type="spellStart"/>
      <w:r w:rsidRPr="004A4C2D">
        <w:rPr>
          <w:rFonts w:ascii="Primer TT ParaType" w:hAnsi="Primer TT ParaType"/>
          <w:sz w:val="24"/>
          <w:szCs w:val="24"/>
        </w:rPr>
        <w:t>принесли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свої</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листочки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Обговорення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вдома</w:t>
      </w:r>
      <w:proofErr w:type="spellEnd"/>
      <w:r w:rsidRPr="004A4C2D">
        <w:rPr>
          <w:rFonts w:ascii="Primer TT ParaType" w:hAnsi="Primer TT ParaType"/>
          <w:sz w:val="24"/>
          <w:szCs w:val="24"/>
        </w:rPr>
        <w:t xml:space="preserve"> ”</w:t>
      </w:r>
    </w:p>
    <w:p w14:paraId="3B453C16" w14:textId="77777777" w:rsidR="002734EC" w:rsidRPr="004A4C2D" w:rsidRDefault="004A4C2D">
      <w:pPr>
        <w:rPr>
          <w:rFonts w:ascii="Primer TT ParaType" w:hAnsi="Primer TT ParaType"/>
        </w:rPr>
      </w:pPr>
      <w:r w:rsidRPr="004A4C2D">
        <w:rPr>
          <w:rFonts w:ascii="Primer TT ParaType" w:hAnsi="Primer TT ParaType"/>
          <w:sz w:val="24"/>
          <w:szCs w:val="24"/>
        </w:rPr>
        <w:tab/>
        <w:t xml:space="preserve"> </w:t>
      </w:r>
      <w:proofErr w:type="spellStart"/>
      <w:r w:rsidRPr="004A4C2D">
        <w:rPr>
          <w:rFonts w:ascii="Primer TT ParaType" w:hAnsi="Primer TT ParaType"/>
          <w:sz w:val="24"/>
          <w:szCs w:val="24"/>
        </w:rPr>
        <w:t>Кожна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дитина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яка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зібрала</w:t>
      </w:r>
      <w:proofErr w:type="spellEnd"/>
      <w:r w:rsidRPr="004A4C2D">
        <w:rPr>
          <w:rFonts w:ascii="Primer TT ParaType" w:hAnsi="Primer TT ParaType"/>
          <w:sz w:val="24"/>
          <w:szCs w:val="24"/>
        </w:rPr>
        <w:t xml:space="preserve"> 25 </w:t>
      </w:r>
      <w:proofErr w:type="spellStart"/>
      <w:r w:rsidRPr="004A4C2D">
        <w:rPr>
          <w:rFonts w:ascii="Primer TT ParaType" w:hAnsi="Primer TT ParaType"/>
          <w:sz w:val="24"/>
          <w:szCs w:val="24"/>
        </w:rPr>
        <w:t>стікерів</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може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обрати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приз</w:t>
      </w:r>
      <w:proofErr w:type="spellEnd"/>
      <w:r w:rsidRPr="004A4C2D">
        <w:rPr>
          <w:rFonts w:ascii="Primer TT ParaType" w:hAnsi="Primer TT ParaType"/>
          <w:sz w:val="24"/>
          <w:szCs w:val="24"/>
        </w:rPr>
        <w:t xml:space="preserve"> з </w:t>
      </w:r>
      <w:proofErr w:type="spellStart"/>
      <w:r w:rsidRPr="004A4C2D">
        <w:rPr>
          <w:rFonts w:ascii="Primer TT ParaType" w:hAnsi="Primer TT ParaType"/>
          <w:sz w:val="24"/>
          <w:szCs w:val="24"/>
        </w:rPr>
        <w:t>коробки</w:t>
      </w:r>
      <w:proofErr w:type="spellEnd"/>
      <w:r w:rsidRPr="004A4C2D">
        <w:rPr>
          <w:rFonts w:ascii="Primer TT ParaType" w:hAnsi="Primer TT ParaType"/>
          <w:sz w:val="24"/>
          <w:szCs w:val="24"/>
        </w:rPr>
        <w:t>.</w:t>
      </w:r>
    </w:p>
    <w:p w14:paraId="6A1EEF6E" w14:textId="77777777" w:rsidR="002734EC" w:rsidRPr="004A4C2D" w:rsidRDefault="004A4C2D">
      <w:pPr>
        <w:rPr>
          <w:rFonts w:ascii="Primer TT ParaType" w:hAnsi="Primer TT ParaType"/>
          <w:b/>
          <w:bCs/>
        </w:rPr>
      </w:pPr>
      <w:proofErr w:type="spellStart"/>
      <w:r w:rsidRPr="004A4C2D">
        <w:rPr>
          <w:rFonts w:ascii="Primer TT ParaType" w:hAnsi="Primer TT ParaType"/>
          <w:b/>
          <w:bCs/>
          <w:sz w:val="24"/>
          <w:szCs w:val="24"/>
        </w:rPr>
        <w:t>Молитва</w:t>
      </w:r>
      <w:proofErr w:type="spellEnd"/>
    </w:p>
    <w:p w14:paraId="3FD44E31" w14:textId="77777777" w:rsidR="002734EC" w:rsidRPr="004A4C2D" w:rsidRDefault="004A4C2D">
      <w:pPr>
        <w:rPr>
          <w:rFonts w:ascii="Primer TT ParaType" w:hAnsi="Primer TT ParaType"/>
        </w:rPr>
      </w:pPr>
      <w:r w:rsidRPr="004A4C2D">
        <w:rPr>
          <w:rFonts w:ascii="Primer TT ParaType" w:hAnsi="Primer TT ParaType"/>
          <w:sz w:val="24"/>
          <w:szCs w:val="24"/>
        </w:rPr>
        <w:tab/>
      </w:r>
      <w:proofErr w:type="spellStart"/>
      <w:r w:rsidRPr="004A4C2D">
        <w:rPr>
          <w:rFonts w:ascii="Primer TT ParaType" w:hAnsi="Primer TT ParaType"/>
          <w:sz w:val="24"/>
          <w:szCs w:val="24"/>
        </w:rPr>
        <w:t>Вчитель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молиться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дякує</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Богу</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час</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проведений</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разом</w:t>
      </w:r>
      <w:proofErr w:type="spellEnd"/>
      <w:r w:rsidRPr="004A4C2D">
        <w:rPr>
          <w:rFonts w:ascii="Primer TT ParaType" w:hAnsi="Primer TT ParaType"/>
          <w:sz w:val="24"/>
          <w:szCs w:val="24"/>
        </w:rPr>
        <w:t xml:space="preserve"> і </w:t>
      </w:r>
      <w:proofErr w:type="spellStart"/>
      <w:r w:rsidRPr="004A4C2D">
        <w:rPr>
          <w:rFonts w:ascii="Primer TT ParaType" w:hAnsi="Primer TT ParaType"/>
          <w:sz w:val="24"/>
          <w:szCs w:val="24"/>
        </w:rPr>
        <w:t>молиться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за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благословіння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для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кожної</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дитини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називаючи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кожне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ім'я</w:t>
      </w:r>
      <w:proofErr w:type="spellEnd"/>
      <w:r w:rsidRPr="004A4C2D">
        <w:rPr>
          <w:rFonts w:ascii="Primer TT ParaType" w:hAnsi="Primer TT ParaType"/>
          <w:sz w:val="24"/>
          <w:szCs w:val="24"/>
        </w:rPr>
        <w:t>.</w:t>
      </w:r>
    </w:p>
    <w:p w14:paraId="4EC8719C" w14:textId="77777777" w:rsidR="002734EC" w:rsidRPr="004A4C2D" w:rsidRDefault="004A4C2D">
      <w:pPr>
        <w:rPr>
          <w:rFonts w:ascii="Primer TT ParaType" w:hAnsi="Primer TT ParaType"/>
          <w:b/>
          <w:bCs/>
        </w:rPr>
      </w:pPr>
      <w:proofErr w:type="spellStart"/>
      <w:r w:rsidRPr="004A4C2D">
        <w:rPr>
          <w:rFonts w:ascii="Primer TT ParaType" w:hAnsi="Primer TT ParaType"/>
          <w:b/>
          <w:bCs/>
          <w:sz w:val="24"/>
          <w:szCs w:val="24"/>
        </w:rPr>
        <w:t>Правила</w:t>
      </w:r>
      <w:proofErr w:type="spellEnd"/>
    </w:p>
    <w:p w14:paraId="7ABB5645" w14:textId="77777777" w:rsidR="002734EC" w:rsidRPr="004A4C2D" w:rsidRDefault="004A4C2D">
      <w:pPr>
        <w:rPr>
          <w:rFonts w:ascii="Primer TT ParaType" w:hAnsi="Primer TT ParaType"/>
        </w:rPr>
      </w:pPr>
      <w:proofErr w:type="spellStart"/>
      <w:r w:rsidRPr="004A4C2D">
        <w:rPr>
          <w:rFonts w:ascii="Primer TT ParaType" w:hAnsi="Primer TT ParaType"/>
          <w:sz w:val="24"/>
          <w:szCs w:val="24"/>
        </w:rPr>
        <w:t>Нагадайте</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дітям</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що</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правила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досі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діють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навіть</w:t>
      </w:r>
      <w:proofErr w:type="spellEnd"/>
      <w:r w:rsidRPr="004A4C2D">
        <w:rPr>
          <w:rFonts w:ascii="Primer TT ParaType" w:hAnsi="Primer TT ParaType"/>
          <w:sz w:val="24"/>
          <w:szCs w:val="24"/>
        </w:rPr>
        <w:t xml:space="preserve"> в </w:t>
      </w:r>
      <w:proofErr w:type="spellStart"/>
      <w:r w:rsidRPr="004A4C2D">
        <w:rPr>
          <w:rFonts w:ascii="Primer TT ParaType" w:hAnsi="Primer TT ParaType"/>
          <w:sz w:val="24"/>
          <w:szCs w:val="24"/>
        </w:rPr>
        <w:t>коридорі</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інших</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кімнатах</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Нехай</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вони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назвуть</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правила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та</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погодяться</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слідувати</w:t>
      </w:r>
      <w:proofErr w:type="spellEnd"/>
      <w:r w:rsidRPr="004A4C2D">
        <w:rPr>
          <w:rFonts w:ascii="Primer TT ParaType" w:hAnsi="Primer TT ParaType"/>
          <w:sz w:val="24"/>
          <w:szCs w:val="24"/>
        </w:rPr>
        <w:t xml:space="preserve"> </w:t>
      </w:r>
      <w:proofErr w:type="spellStart"/>
      <w:r w:rsidRPr="004A4C2D">
        <w:rPr>
          <w:rFonts w:ascii="Primer TT ParaType" w:hAnsi="Primer TT ParaType"/>
          <w:sz w:val="24"/>
          <w:szCs w:val="24"/>
        </w:rPr>
        <w:t>ним</w:t>
      </w:r>
      <w:proofErr w:type="spellEnd"/>
      <w:r w:rsidRPr="004A4C2D">
        <w:rPr>
          <w:rFonts w:ascii="Primer TT ParaType" w:hAnsi="Primer TT ParaType"/>
          <w:sz w:val="24"/>
          <w:szCs w:val="24"/>
        </w:rPr>
        <w:t>.</w:t>
      </w:r>
    </w:p>
    <w:sectPr w:rsidR="002734EC" w:rsidRPr="004A4C2D">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475">
    <w:altName w:val="Calibri"/>
    <w:charset w:val="00"/>
    <w:family w:val="auto"/>
    <w:pitch w:val="variable"/>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isplayBackgroundShape/>
  <w:embedSystem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4EC"/>
    <w:rsid w:val="001C2F40"/>
    <w:rsid w:val="002734EC"/>
    <w:rsid w:val="004332B7"/>
    <w:rsid w:val="004A4C2D"/>
    <w:rsid w:val="00982BD2"/>
    <w:rsid w:val="009B592D"/>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E6B1A"/>
  <w15:docId w15:val="{7A2CADB0-6253-4D09-986B-2B565A321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60" w:line="259" w:lineRule="auto"/>
    </w:pPr>
    <w:rPr>
      <w:rFonts w:ascii="Calibri" w:eastAsia="SimSun" w:hAnsi="Calibri" w:cs="font475"/>
      <w:sz w:val="22"/>
      <w:szCs w:val="22"/>
      <w:lang w:eastAsia="he-IL"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qFormat/>
    <w:rPr>
      <w:rFonts w:ascii="Tahoma" w:hAnsi="Tahoma" w:cs="Tahoma"/>
      <w:sz w:val="16"/>
      <w:szCs w:val="16"/>
    </w:rPr>
  </w:style>
  <w:style w:type="character" w:customStyle="1" w:styleId="ListLabel1">
    <w:name w:val="ListLabel 1"/>
    <w:qFormat/>
    <w:rPr>
      <w:rFonts w:cs="Courier New"/>
    </w:rPr>
  </w:style>
  <w:style w:type="character" w:customStyle="1" w:styleId="ListLabel2">
    <w:name w:val="ListLabel 2"/>
    <w:qFormat/>
    <w:rPr>
      <w:rFonts w:cs="font475"/>
    </w:rPr>
  </w:style>
  <w:style w:type="paragraph" w:customStyle="1" w:styleId="Heading">
    <w:name w:val="Heading"/>
    <w:basedOn w:val="Normal"/>
    <w:next w:val="BodyText"/>
    <w:qFormat/>
    <w:pPr>
      <w:keepNext/>
      <w:spacing w:before="240" w:after="120"/>
    </w:pPr>
    <w:rPr>
      <w:rFonts w:ascii="Arial" w:eastAsia="Microsoft YaHei"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qFormat/>
    <w:pPr>
      <w:spacing w:after="0" w:line="100" w:lineRule="atLeast"/>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1162</Words>
  <Characters>6629</Characters>
  <Application>Microsoft Office Word</Application>
  <DocSecurity>0</DocSecurity>
  <Lines>55</Lines>
  <Paragraphs>15</Paragraphs>
  <ScaleCrop>false</ScaleCrop>
  <Company>office 2007 rus ent:</Company>
  <LinksUpToDate>false</LinksUpToDate>
  <CharactersWithSpaces>7776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dc:description/>
  <cp:lastModifiedBy>Lindsay</cp:lastModifiedBy>
  <cp:revision>3</cp:revision>
  <cp:lastPrinted>1899-12-31T22:00:00Z</cp:lastPrinted>
  <dcterms:created xsi:type="dcterms:W3CDTF">2020-03-03T12:01:00Z</dcterms:created>
  <dcterms:modified xsi:type="dcterms:W3CDTF">2020-12-11T20:01:00Z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