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E1EEFF" w14:textId="7C67E5CE" w:rsidR="006C0D25" w:rsidRDefault="00FB378B" w:rsidP="006C0D25">
      <w:pPr>
        <w:jc w:val="center"/>
        <w:rPr>
          <w:rFonts w:ascii="Primer TT ParaType" w:hAnsi="Primer TT ParaType"/>
          <w:sz w:val="24"/>
          <w:szCs w:val="24"/>
        </w:rPr>
      </w:pPr>
      <w:r>
        <w:rPr>
          <w:noProof/>
        </w:rPr>
        <w:drawing>
          <wp:inline distT="0" distB="0" distL="0" distR="0" wp14:anchorId="2626A34B" wp14:editId="335337D5">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9B23D9" w:rsidRPr="00E24EE5">
        <w:rPr>
          <w:rFonts w:ascii="Primer TT ParaType" w:hAnsi="Primer TT ParaType" w:cs="Arial"/>
          <w:b/>
          <w:sz w:val="48"/>
        </w:rPr>
        <w:t>Добрий самарянин</w:t>
      </w:r>
    </w:p>
    <w:p w14:paraId="1D83A720" w14:textId="4D936E97"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9B23D9" w:rsidRPr="00E24EE5">
        <w:rPr>
          <w:rFonts w:ascii="Primer TT ParaType" w:hAnsi="Primer TT ParaType" w:cs="Helvetica Neue"/>
          <w:sz w:val="24"/>
        </w:rPr>
        <w:t>Бог вчить мене бути другом</w:t>
      </w:r>
      <w:r>
        <w:rPr>
          <w:rFonts w:ascii="Primer TT ParaType" w:hAnsi="Primer TT ParaType"/>
          <w:sz w:val="24"/>
          <w:szCs w:val="24"/>
          <w:lang w:val="uk-UA"/>
        </w:rPr>
        <w:t xml:space="preserve"> (Повторюйте цю фразу протягом уроку.)</w:t>
      </w:r>
    </w:p>
    <w:p w14:paraId="5EAF28AD" w14:textId="21FA721A" w:rsidR="00C32468" w:rsidRDefault="007F59B3">
      <w:r>
        <w:rPr>
          <w:rFonts w:ascii="Primer TT ParaType" w:hAnsi="Primer TT ParaType"/>
          <w:b/>
          <w:bCs/>
          <w:sz w:val="24"/>
          <w:szCs w:val="24"/>
        </w:rPr>
        <w:tab/>
        <w:t xml:space="preserve">Біблійна історія: </w:t>
      </w:r>
      <w:r w:rsidR="009B23D9" w:rsidRPr="00E24EE5">
        <w:rPr>
          <w:rFonts w:ascii="Primer TT ParaType" w:hAnsi="Primer TT ParaType" w:cs="Arial"/>
          <w:sz w:val="24"/>
        </w:rPr>
        <w:t>Луки 10:25-37</w:t>
      </w:r>
    </w:p>
    <w:p w14:paraId="00B85B94" w14:textId="0A531EEF"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9B23D9" w:rsidRPr="00E24EE5">
        <w:rPr>
          <w:rFonts w:ascii="Primer TT ParaType" w:hAnsi="Primer TT ParaType" w:cs="Arial"/>
          <w:sz w:val="24"/>
        </w:rPr>
        <w:t>Притчу про доброго самарянина і про те, що означає бути другом.</w:t>
      </w:r>
      <w:r w:rsidR="009B23D9" w:rsidRPr="00E24EE5">
        <w:rPr>
          <w:rFonts w:ascii="Primer TT ParaType" w:hAnsi="Primer TT ParaType" w:cs="Arial"/>
          <w:sz w:val="24"/>
        </w:rPr>
        <w:br/>
      </w:r>
      <w:r w:rsidR="009B23D9" w:rsidRPr="00E24EE5">
        <w:rPr>
          <w:rFonts w:ascii="Primer TT ParaType" w:hAnsi="Primer TT ParaType" w:cs="Arial"/>
          <w:sz w:val="24"/>
        </w:rPr>
        <w:tab/>
      </w:r>
      <w:r w:rsidR="009B23D9" w:rsidRPr="00E24EE5">
        <w:rPr>
          <w:rFonts w:ascii="Primer TT ParaType" w:hAnsi="Primer TT ParaType" w:cs="Arial"/>
          <w:sz w:val="24"/>
        </w:rPr>
        <w:tab/>
        <w:t>* Шляхи, через які Ісус є другом для них.</w:t>
      </w:r>
      <w:r w:rsidR="009B23D9" w:rsidRPr="00E24EE5">
        <w:rPr>
          <w:rFonts w:ascii="Primer TT ParaType" w:hAnsi="Primer TT ParaType" w:cs="Arial"/>
          <w:sz w:val="24"/>
        </w:rPr>
        <w:tab/>
      </w:r>
      <w:r w:rsidR="009B23D9" w:rsidRPr="00E24EE5">
        <w:rPr>
          <w:rFonts w:ascii="Primer TT ParaType" w:hAnsi="Primer TT ParaType" w:cs="Arial"/>
          <w:sz w:val="24"/>
        </w:rPr>
        <w:br/>
      </w:r>
      <w:r w:rsidR="009B23D9" w:rsidRPr="00E24EE5">
        <w:rPr>
          <w:rFonts w:ascii="Primer TT ParaType" w:hAnsi="Primer TT ParaType" w:cs="Arial"/>
          <w:sz w:val="24"/>
        </w:rPr>
        <w:tab/>
      </w:r>
      <w:r w:rsidR="009B23D9" w:rsidRPr="00E24EE5">
        <w:rPr>
          <w:rFonts w:ascii="Primer TT ParaType" w:hAnsi="Primer TT ParaType" w:cs="Arial"/>
          <w:sz w:val="24"/>
        </w:rPr>
        <w:tab/>
        <w:t>* Як вони можуть бути друзями для інших</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3923C84F" w:rsidR="00C32468" w:rsidRDefault="007F59B3">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69A3811E" w:rsidR="00C32468" w:rsidRDefault="007F59B3">
      <w:r>
        <w:rPr>
          <w:rFonts w:ascii="Primer TT ParaType" w:hAnsi="Primer TT ParaType"/>
          <w:sz w:val="24"/>
          <w:szCs w:val="24"/>
        </w:rPr>
        <w:tab/>
        <w:t xml:space="preserve">Повторіть головну думку уроку 3-5 разів:  </w:t>
      </w:r>
      <w:r w:rsidR="009B23D9" w:rsidRPr="00E24EE5">
        <w:rPr>
          <w:rFonts w:ascii="Primer TT ParaType" w:hAnsi="Primer TT ParaType" w:cs="Helvetica Neue"/>
          <w:sz w:val="24"/>
        </w:rPr>
        <w:t>Бог вчить мене бути другом</w:t>
      </w:r>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2CC85A43" w:rsidR="00C32468" w:rsidRDefault="007F59B3" w:rsidP="00FB378B">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53A763BD"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13172786"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9B23D9" w:rsidRPr="00E24EE5">
        <w:rPr>
          <w:rFonts w:ascii="Primer TT ParaType" w:hAnsi="Primer TT ParaType" w:cs="Arial"/>
          <w:sz w:val="24"/>
        </w:rPr>
        <w:t>Филип’ян 2:14-15 Робіть усе без нарікань</w:t>
      </w:r>
      <w:r w:rsidR="009B23D9" w:rsidRPr="00E24EE5">
        <w:rPr>
          <w:rFonts w:ascii="Primer TT ParaType" w:hAnsi="Primer TT ParaType" w:cs="Arial"/>
          <w:sz w:val="24"/>
        </w:rPr>
        <w:br/>
      </w:r>
      <w:r w:rsidR="009B23D9" w:rsidRPr="00E24EE5">
        <w:rPr>
          <w:rFonts w:ascii="Primer TT ParaType" w:hAnsi="Primer TT ParaType" w:cs="Arial"/>
          <w:sz w:val="24"/>
        </w:rPr>
        <w:tab/>
      </w:r>
      <w:r w:rsidR="009B23D9" w:rsidRPr="00E24EE5">
        <w:rPr>
          <w:rFonts w:ascii="Primer TT ParaType" w:hAnsi="Primer TT ParaType" w:cs="Arial"/>
          <w:sz w:val="24"/>
        </w:rPr>
        <w:tab/>
        <w:t>* Галатам 5:22-23 Плід духа</w:t>
      </w:r>
      <w:r w:rsidR="009B23D9" w:rsidRPr="00E24EE5">
        <w:rPr>
          <w:rFonts w:ascii="Primer TT ParaType" w:hAnsi="Primer TT ParaType" w:cs="Arial"/>
          <w:sz w:val="24"/>
        </w:rPr>
        <w:br/>
      </w:r>
      <w:r w:rsidR="009B23D9" w:rsidRPr="00E24EE5">
        <w:rPr>
          <w:rFonts w:ascii="Primer TT ParaType" w:hAnsi="Primer TT ParaType" w:cs="Arial"/>
          <w:sz w:val="24"/>
        </w:rPr>
        <w:tab/>
      </w:r>
      <w:r w:rsidR="009B23D9" w:rsidRPr="00E24EE5">
        <w:rPr>
          <w:rFonts w:ascii="Primer TT ParaType" w:hAnsi="Primer TT ParaType" w:cs="Arial"/>
          <w:sz w:val="24"/>
        </w:rPr>
        <w:tab/>
        <w:t>* Б-І-Б-Л-І-Я</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31D05080" w14:textId="77777777" w:rsidR="009B23D9" w:rsidRPr="00E24EE5" w:rsidRDefault="009B23D9" w:rsidP="009B23D9">
      <w:pPr>
        <w:jc w:val="both"/>
        <w:rPr>
          <w:rFonts w:ascii="Primer TT ParaType" w:hAnsi="Primer TT ParaType"/>
        </w:rPr>
      </w:pPr>
      <w:r w:rsidRPr="00E24EE5">
        <w:rPr>
          <w:rFonts w:ascii="Primer TT ParaType" w:hAnsi="Primer TT ParaType" w:cs="Arial"/>
          <w:sz w:val="24"/>
        </w:rPr>
        <w:t xml:space="preserve">Одного разу Ісус розповів учням історію, щоб навчити їх бути друзями. Ось ця історія: Чоловік ішов дорогою. </w:t>
      </w:r>
      <w:r w:rsidRPr="00E24EE5">
        <w:rPr>
          <w:rFonts w:ascii="Primer TT ParaType" w:hAnsi="Primer TT ParaType" w:cs="Arial"/>
          <w:i/>
          <w:sz w:val="24"/>
        </w:rPr>
        <w:t>(рухайте руками так, наче ви йдете)</w:t>
      </w:r>
      <w:r w:rsidRPr="00E24EE5">
        <w:rPr>
          <w:rFonts w:ascii="Primer TT ParaType" w:hAnsi="Primer TT ParaType" w:cs="Arial"/>
          <w:sz w:val="24"/>
        </w:rPr>
        <w:t xml:space="preserve"> Раптом із скель вискочили грабіжники! </w:t>
      </w:r>
      <w:r w:rsidRPr="00E24EE5">
        <w:rPr>
          <w:rFonts w:ascii="Primer TT ParaType" w:hAnsi="Primer TT ParaType" w:cs="Arial"/>
          <w:i/>
          <w:sz w:val="24"/>
        </w:rPr>
        <w:t>(підніміть кулаки і зробіть зле обличчя)</w:t>
      </w:r>
      <w:r w:rsidRPr="00E24EE5">
        <w:rPr>
          <w:rFonts w:ascii="Primer TT ParaType" w:hAnsi="Primer TT ParaType" w:cs="Arial"/>
          <w:sz w:val="24"/>
        </w:rPr>
        <w:t xml:space="preserve"> Вони побили чоловіка </w:t>
      </w:r>
      <w:r w:rsidRPr="00E24EE5">
        <w:rPr>
          <w:rFonts w:ascii="Primer TT ParaType" w:hAnsi="Primer TT ParaType" w:cs="Arial"/>
          <w:i/>
          <w:sz w:val="24"/>
        </w:rPr>
        <w:t>(ударте кулаками в повітря)</w:t>
      </w:r>
      <w:r w:rsidRPr="00E24EE5">
        <w:rPr>
          <w:rFonts w:ascii="Primer TT ParaType" w:hAnsi="Primer TT ParaType" w:cs="Arial"/>
          <w:sz w:val="24"/>
        </w:rPr>
        <w:t xml:space="preserve">. </w:t>
      </w:r>
      <w:r w:rsidRPr="00E24EE5">
        <w:rPr>
          <w:rFonts w:ascii="Primer TT ParaType" w:hAnsi="Primer TT ParaType" w:cs="Arial"/>
          <w:sz w:val="24"/>
        </w:rPr>
        <w:lastRenderedPageBreak/>
        <w:t>Вони вкрали його гроші та одяг (</w:t>
      </w:r>
      <w:r w:rsidRPr="00E24EE5">
        <w:rPr>
          <w:rFonts w:ascii="Primer TT ParaType" w:hAnsi="Primer TT ParaType" w:cs="Arial"/>
          <w:i/>
          <w:sz w:val="24"/>
        </w:rPr>
        <w:t>робіть вигляд, що хапаєте речі)</w:t>
      </w:r>
      <w:r w:rsidRPr="00E24EE5">
        <w:rPr>
          <w:rFonts w:ascii="Primer TT ParaType" w:hAnsi="Primer TT ParaType" w:cs="Arial"/>
          <w:sz w:val="24"/>
        </w:rPr>
        <w:t xml:space="preserve">. Чоловікові було боляче і зовсім самотньо </w:t>
      </w:r>
      <w:r w:rsidRPr="00E24EE5">
        <w:rPr>
          <w:rFonts w:ascii="Primer TT ParaType" w:hAnsi="Primer TT ParaType" w:cs="Arial"/>
          <w:i/>
          <w:sz w:val="24"/>
        </w:rPr>
        <w:t>(зробіть вигляд, наче плачете)</w:t>
      </w:r>
      <w:r w:rsidRPr="00E24EE5">
        <w:rPr>
          <w:rFonts w:ascii="Primer TT ParaType" w:hAnsi="Primer TT ParaType" w:cs="Arial"/>
          <w:sz w:val="24"/>
        </w:rPr>
        <w:t>. Але незабаром інший чоловік йшов дорогою (</w:t>
      </w:r>
      <w:r w:rsidRPr="00E24EE5">
        <w:rPr>
          <w:rFonts w:ascii="Primer TT ParaType" w:hAnsi="Primer TT ParaType" w:cs="Arial"/>
          <w:i/>
          <w:sz w:val="24"/>
        </w:rPr>
        <w:t>(рухайте руками так, наче ви йдете)</w:t>
      </w:r>
      <w:r w:rsidRPr="00E24EE5">
        <w:rPr>
          <w:rFonts w:ascii="Primer TT ParaType" w:hAnsi="Primer TT ParaType" w:cs="Arial"/>
          <w:sz w:val="24"/>
        </w:rPr>
        <w:t xml:space="preserve">. Він був євреєм, подібно до пораненої людини, і він був дуже поважним у церкві. </w:t>
      </w:r>
      <w:r w:rsidRPr="00E24EE5">
        <w:rPr>
          <w:rFonts w:ascii="Primer TT ParaType" w:hAnsi="Primer TT ParaType" w:cs="Arial"/>
          <w:i/>
          <w:sz w:val="24"/>
        </w:rPr>
        <w:t>(підніміть голову високо і прямо)</w:t>
      </w:r>
      <w:r w:rsidRPr="00E24EE5">
        <w:rPr>
          <w:rFonts w:ascii="Primer TT ParaType" w:hAnsi="Primer TT ParaType" w:cs="Arial"/>
          <w:sz w:val="24"/>
        </w:rPr>
        <w:t xml:space="preserve"> Він казав, що любить Бога </w:t>
      </w:r>
      <w:r w:rsidRPr="00E24EE5">
        <w:rPr>
          <w:rFonts w:ascii="Primer TT ParaType" w:hAnsi="Primer TT ParaType" w:cs="Arial"/>
          <w:i/>
          <w:sz w:val="24"/>
        </w:rPr>
        <w:t>(тримайте руки над серцем)</w:t>
      </w:r>
      <w:r w:rsidRPr="00E24EE5">
        <w:rPr>
          <w:rFonts w:ascii="Primer TT ParaType" w:hAnsi="Primer TT ParaType" w:cs="Arial"/>
          <w:sz w:val="24"/>
        </w:rPr>
        <w:t xml:space="preserve">. Бог хотів би, щоб він допоміг цій пораненій людині </w:t>
      </w:r>
      <w:r w:rsidRPr="00E24EE5">
        <w:rPr>
          <w:rFonts w:ascii="Primer TT ParaType" w:hAnsi="Primer TT ParaType" w:cs="Arial"/>
          <w:i/>
          <w:sz w:val="24"/>
        </w:rPr>
        <w:t>(простягніть руки, пропонуючи допомогу).</w:t>
      </w:r>
      <w:r w:rsidRPr="00E24EE5">
        <w:rPr>
          <w:rFonts w:ascii="Primer TT ParaType" w:hAnsi="Primer TT ParaType" w:cs="Arial"/>
          <w:sz w:val="24"/>
        </w:rPr>
        <w:t xml:space="preserve"> Але він не зупинився. Він пішов швидше, щоб швидко пройти повз чоловіка </w:t>
      </w:r>
      <w:r w:rsidRPr="00E24EE5">
        <w:rPr>
          <w:rFonts w:ascii="Primer TT ParaType" w:hAnsi="Primer TT ParaType" w:cs="Arial"/>
          <w:i/>
          <w:sz w:val="24"/>
        </w:rPr>
        <w:t>(рухайте руками так, наче ви швидко йдете)</w:t>
      </w:r>
      <w:r w:rsidRPr="00E24EE5">
        <w:rPr>
          <w:rFonts w:ascii="Primer TT ParaType" w:hAnsi="Primer TT ParaType" w:cs="Arial"/>
          <w:sz w:val="24"/>
        </w:rPr>
        <w:t xml:space="preserve">. Чоловікові досі було боляче і зовсім самотньо </w:t>
      </w:r>
      <w:r w:rsidRPr="00E24EE5">
        <w:rPr>
          <w:rFonts w:ascii="Primer TT ParaType" w:hAnsi="Primer TT ParaType" w:cs="Arial"/>
          <w:i/>
          <w:sz w:val="24"/>
        </w:rPr>
        <w:t>(зробіть вигляд, наче плачете)</w:t>
      </w:r>
      <w:r w:rsidRPr="00E24EE5">
        <w:rPr>
          <w:rFonts w:ascii="Primer TT ParaType" w:hAnsi="Primer TT ParaType" w:cs="Arial"/>
          <w:sz w:val="24"/>
        </w:rPr>
        <w:t xml:space="preserve">. Але незабаром інший чоловік йшов тією ж дорогою </w:t>
      </w:r>
      <w:r w:rsidRPr="00E24EE5">
        <w:rPr>
          <w:rFonts w:ascii="Primer TT ParaType" w:hAnsi="Primer TT ParaType" w:cs="Arial"/>
          <w:i/>
          <w:sz w:val="24"/>
        </w:rPr>
        <w:t>(рухайте руками так, наче ви йдете)</w:t>
      </w:r>
      <w:r w:rsidRPr="00E24EE5">
        <w:rPr>
          <w:rFonts w:ascii="Primer TT ParaType" w:hAnsi="Primer TT ParaType" w:cs="Arial"/>
          <w:sz w:val="24"/>
        </w:rPr>
        <w:t xml:space="preserve">. Він був самарянином, а самаряни та євреї не любили один одного </w:t>
      </w:r>
      <w:r w:rsidRPr="00E24EE5">
        <w:rPr>
          <w:rFonts w:ascii="Primer TT ParaType" w:hAnsi="Primer TT ParaType" w:cs="Arial"/>
          <w:i/>
          <w:sz w:val="24"/>
        </w:rPr>
        <w:t>(зробіть зле обличчя).</w:t>
      </w:r>
      <w:r w:rsidRPr="00E24EE5">
        <w:rPr>
          <w:rFonts w:ascii="Primer TT ParaType" w:hAnsi="Primer TT ParaType" w:cs="Arial"/>
          <w:sz w:val="24"/>
        </w:rPr>
        <w:t xml:space="preserve"> Вони ніколи не допомагали один одному </w:t>
      </w:r>
      <w:r w:rsidRPr="00E24EE5">
        <w:rPr>
          <w:rFonts w:ascii="Primer TT ParaType" w:hAnsi="Primer TT ParaType" w:cs="Arial"/>
          <w:i/>
          <w:sz w:val="24"/>
        </w:rPr>
        <w:t>(схрестіть руки над грудьми)</w:t>
      </w:r>
      <w:r w:rsidRPr="00E24EE5">
        <w:rPr>
          <w:rFonts w:ascii="Primer TT ParaType" w:hAnsi="Primer TT ParaType" w:cs="Arial"/>
          <w:sz w:val="24"/>
        </w:rPr>
        <w:t xml:space="preserve">. Але цей самарянин знав, що Бог хоче, щоб він допоміг цій хворій людині </w:t>
      </w:r>
      <w:r w:rsidRPr="00E24EE5">
        <w:rPr>
          <w:rFonts w:ascii="Primer TT ParaType" w:hAnsi="Primer TT ParaType" w:cs="Arial"/>
          <w:i/>
          <w:sz w:val="24"/>
        </w:rPr>
        <w:t>(простягніть руки, пропонуючи допомогу)</w:t>
      </w:r>
      <w:r w:rsidRPr="00E24EE5">
        <w:rPr>
          <w:rFonts w:ascii="Primer TT ParaType" w:hAnsi="Primer TT ParaType" w:cs="Arial"/>
          <w:sz w:val="24"/>
        </w:rPr>
        <w:t xml:space="preserve">. Самарянин зупинився </w:t>
      </w:r>
      <w:r w:rsidRPr="00E24EE5">
        <w:rPr>
          <w:rFonts w:ascii="Primer TT ParaType" w:hAnsi="Primer TT ParaType" w:cs="Arial"/>
          <w:i/>
          <w:sz w:val="24"/>
        </w:rPr>
        <w:t>(рухайте руками так, наче ви йдете, а потім зупиняєтесь)</w:t>
      </w:r>
      <w:r w:rsidRPr="00E24EE5">
        <w:rPr>
          <w:rFonts w:ascii="Primer TT ParaType" w:hAnsi="Primer TT ParaType" w:cs="Arial"/>
          <w:sz w:val="24"/>
        </w:rPr>
        <w:t xml:space="preserve">. Він поклав ліки на рани чоловіка </w:t>
      </w:r>
      <w:r w:rsidRPr="00E24EE5">
        <w:rPr>
          <w:rFonts w:ascii="Primer TT ParaType" w:hAnsi="Primer TT ParaType" w:cs="Arial"/>
          <w:i/>
          <w:sz w:val="24"/>
        </w:rPr>
        <w:t>(зробіть вигляд, що ви чимось мажете собі руку).</w:t>
      </w:r>
      <w:r w:rsidRPr="00E24EE5">
        <w:rPr>
          <w:rFonts w:ascii="Primer TT ParaType" w:hAnsi="Primer TT ParaType" w:cs="Arial"/>
          <w:sz w:val="24"/>
        </w:rPr>
        <w:t xml:space="preserve"> Він поклав пов'язки зверху </w:t>
      </w:r>
      <w:r w:rsidRPr="00E24EE5">
        <w:rPr>
          <w:rFonts w:ascii="Primer TT ParaType" w:hAnsi="Primer TT ParaType" w:cs="Arial"/>
          <w:i/>
          <w:sz w:val="24"/>
        </w:rPr>
        <w:t>(зробіть вигляд, що загортаєте в щось руку)</w:t>
      </w:r>
      <w:r w:rsidRPr="00E24EE5">
        <w:rPr>
          <w:rFonts w:ascii="Primer TT ParaType" w:hAnsi="Primer TT ParaType" w:cs="Arial"/>
          <w:sz w:val="24"/>
        </w:rPr>
        <w:t xml:space="preserve">. Він відвів чоловіка до готелю, де сплять мандрівники </w:t>
      </w:r>
      <w:r w:rsidRPr="00E24EE5">
        <w:rPr>
          <w:rFonts w:ascii="Primer TT ParaType" w:hAnsi="Primer TT ParaType" w:cs="Arial"/>
          <w:i/>
          <w:sz w:val="24"/>
        </w:rPr>
        <w:t>(покладіть голову на руки, наче лежите на подушці)</w:t>
      </w:r>
      <w:r w:rsidRPr="00E24EE5">
        <w:rPr>
          <w:rFonts w:ascii="Primer TT ParaType" w:hAnsi="Primer TT ParaType" w:cs="Arial"/>
          <w:sz w:val="24"/>
        </w:rPr>
        <w:t xml:space="preserve">. Він дав чоловікові, який працював у готелі, дві срібні монети </w:t>
      </w:r>
      <w:r w:rsidRPr="00E24EE5">
        <w:rPr>
          <w:rFonts w:ascii="Primer TT ParaType" w:hAnsi="Primer TT ParaType" w:cs="Arial"/>
          <w:i/>
          <w:sz w:val="24"/>
        </w:rPr>
        <w:t>(покажіть два пальці)</w:t>
      </w:r>
      <w:r w:rsidRPr="00E24EE5">
        <w:rPr>
          <w:rFonts w:ascii="Primer TT ParaType" w:hAnsi="Primer TT ParaType" w:cs="Arial"/>
          <w:sz w:val="24"/>
        </w:rPr>
        <w:t xml:space="preserve">. І сказав йому: "Потурбуйтесь про цього чоловіка, поки йому не стане краще". </w:t>
      </w:r>
      <w:r w:rsidRPr="00E24EE5">
        <w:rPr>
          <w:rFonts w:ascii="Primer TT ParaType" w:hAnsi="Primer TT ParaType" w:cs="Arial"/>
          <w:i/>
          <w:sz w:val="24"/>
        </w:rPr>
        <w:t>(зробіть щасливе обличчя)</w:t>
      </w:r>
    </w:p>
    <w:p w14:paraId="4BA034E7" w14:textId="79C63894" w:rsidR="009B23D9" w:rsidRPr="00E24EE5" w:rsidRDefault="009B23D9" w:rsidP="009B23D9">
      <w:pPr>
        <w:rPr>
          <w:rFonts w:ascii="Primer TT ParaType" w:hAnsi="Primer TT ParaType"/>
        </w:rPr>
      </w:pPr>
      <w:r w:rsidRPr="00E24EE5">
        <w:rPr>
          <w:rFonts w:ascii="Primer TT ParaType" w:hAnsi="Primer TT ParaType" w:cs="Arial"/>
          <w:sz w:val="24"/>
        </w:rPr>
        <w:tab/>
        <w:t>Самарянин показав, що був другом для пораненої людини. Він любив того чоловіка, бо любив Бога, і знав, що Бог любить усіх. Бог показав нам, як любити людей, пославши Ісуса бути нашим Спасителем. Ісус допоміг нам, оплачуючи наші гріхи, коли помер на хресті. І коли ми маємо проблеми, Ісус не залишає нас на самоті. Він нам допомагає. Оскільки Ісус любить нас і допомагає нам, ми можемо робити те саме, любити та допомагати іншим.</w:t>
      </w:r>
    </w:p>
    <w:p w14:paraId="014217FC" w14:textId="5C1A589C" w:rsidR="00C32468" w:rsidRDefault="009B23D9" w:rsidP="009B23D9">
      <w:pPr>
        <w:shd w:val="clear" w:color="auto" w:fill="FFFFFF"/>
        <w:ind w:firstLine="720"/>
      </w:pPr>
      <w:r w:rsidRPr="00E24EE5">
        <w:rPr>
          <w:rFonts w:ascii="Primer TT ParaType" w:hAnsi="Primer TT ParaType" w:cs="Arial"/>
          <w:sz w:val="24"/>
        </w:rPr>
        <w:t xml:space="preserve">Давайте практикувати наш урок. </w:t>
      </w:r>
      <w:r w:rsidRPr="00E24EE5">
        <w:rPr>
          <w:rFonts w:ascii="Primer TT ParaType" w:hAnsi="Primer TT ParaType" w:cs="Helvetica Neue"/>
          <w:sz w:val="24"/>
        </w:rPr>
        <w:t>Бог вчить мене бути другом</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02B34B06" w14:textId="77777777" w:rsidR="00FB378B" w:rsidRDefault="00FB378B" w:rsidP="00FB378B">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351E64B" w14:textId="77777777" w:rsidR="00FB378B" w:rsidRDefault="00FB378B" w:rsidP="00FB378B">
      <w:pPr>
        <w:ind w:firstLine="720"/>
        <w:rPr>
          <w:lang w:val="uk-UA"/>
        </w:rPr>
      </w:pPr>
      <w:r>
        <w:rPr>
          <w:rFonts w:ascii="Primer TT ParaType" w:hAnsi="Primer TT ParaType"/>
          <w:sz w:val="24"/>
          <w:szCs w:val="24"/>
          <w:lang w:val="uk-UA"/>
        </w:rPr>
        <w:lastRenderedPageBreak/>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7FC9F2A" w14:textId="77777777" w:rsidR="00FB378B" w:rsidRPr="005C5FD0" w:rsidRDefault="00FB378B" w:rsidP="00FB378B">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D49F778" w14:textId="77777777" w:rsidR="00FB378B" w:rsidRDefault="00FB378B" w:rsidP="00FB378B">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5F9ED5D8" w14:textId="11C4930C" w:rsidR="00C32468" w:rsidRDefault="007F59B3" w:rsidP="00FB378B">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викладіть </w:t>
      </w:r>
      <w:r w:rsidR="00A32A80" w:rsidRPr="00E24EE5">
        <w:rPr>
          <w:rFonts w:ascii="Primer TT ParaType" w:hAnsi="Primer TT ParaType" w:cs="Arial"/>
          <w:sz w:val="24"/>
        </w:rPr>
        <w:t>приклад поробки, дерев'яні серця, маркери, дрібні прикраси, клей та магніти</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A32A80" w:rsidRPr="00E24EE5">
        <w:rPr>
          <w:rFonts w:ascii="Primer TT ParaType" w:hAnsi="Primer TT ParaType" w:cs="Arial"/>
          <w:sz w:val="24"/>
        </w:rPr>
        <w:t>В результаті вони матимуть серця з магнітами</w:t>
      </w:r>
      <w:r>
        <w:rPr>
          <w:rFonts w:ascii="Primer TT ParaType" w:hAnsi="Primer TT ParaType"/>
          <w:sz w:val="24"/>
          <w:szCs w:val="24"/>
          <w:lang w:val="uk-UA"/>
        </w:rPr>
        <w:t>.</w:t>
      </w:r>
    </w:p>
    <w:p w14:paraId="5B4E6578" w14:textId="15AA1BD8" w:rsidR="00FF6AD7" w:rsidRDefault="00FF6AD7">
      <w:r>
        <w:rPr>
          <w:noProof/>
        </w:rPr>
        <w:drawing>
          <wp:inline distT="0" distB="0" distL="0" distR="0" wp14:anchorId="11D5B04A" wp14:editId="7FF47BE7">
            <wp:extent cx="1996935" cy="1497739"/>
            <wp:effectExtent l="1905" t="0" r="5715" b="5715"/>
            <wp:docPr id="2" name="Picture 2" descr="A picture containing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4.JP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2021725" cy="1516332"/>
                    </a:xfrm>
                    <a:prstGeom prst="rect">
                      <a:avLst/>
                    </a:prstGeom>
                  </pic:spPr>
                </pic:pic>
              </a:graphicData>
            </a:graphic>
          </wp:inline>
        </w:drawing>
      </w:r>
      <w:r>
        <w:t xml:space="preserve">  </w:t>
      </w:r>
      <w:r>
        <w:rPr>
          <w:noProof/>
        </w:rPr>
        <w:drawing>
          <wp:inline distT="0" distB="0" distL="0" distR="0" wp14:anchorId="3F0EC2EA" wp14:editId="2808B506">
            <wp:extent cx="1994796" cy="1496135"/>
            <wp:effectExtent l="1588" t="0" r="7302" b="7303"/>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5.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024490" cy="1518406"/>
                    </a:xfrm>
                    <a:prstGeom prst="rect">
                      <a:avLst/>
                    </a:prstGeom>
                  </pic:spPr>
                </pic:pic>
              </a:graphicData>
            </a:graphic>
          </wp:inline>
        </w:drawing>
      </w:r>
    </w:p>
    <w:p w14:paraId="6B7E9B41" w14:textId="7CAE643F" w:rsidR="00C32468" w:rsidRDefault="00FB378B">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lastRenderedPageBreak/>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3849BB"/>
    <w:rsid w:val="003C11A9"/>
    <w:rsid w:val="004E70E6"/>
    <w:rsid w:val="006C0D25"/>
    <w:rsid w:val="007F59B3"/>
    <w:rsid w:val="009B23D9"/>
    <w:rsid w:val="00A32A80"/>
    <w:rsid w:val="00B5554B"/>
    <w:rsid w:val="00C32468"/>
    <w:rsid w:val="00FB378B"/>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958</Words>
  <Characters>5466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5</cp:revision>
  <cp:lastPrinted>2020-08-03T12:14:00Z</cp:lastPrinted>
  <dcterms:created xsi:type="dcterms:W3CDTF">2020-07-30T11:08:00Z</dcterms:created>
  <dcterms:modified xsi:type="dcterms:W3CDTF">2020-12-13T14:48:00Z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