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E1EEFF" w14:textId="56AE198D" w:rsidR="006C0D25" w:rsidRDefault="002A5952" w:rsidP="006C0D25">
      <w:pPr>
        <w:jc w:val="center"/>
        <w:rPr>
          <w:rFonts w:ascii="Primer TT ParaType" w:hAnsi="Primer TT ParaType"/>
          <w:sz w:val="24"/>
          <w:szCs w:val="24"/>
        </w:rPr>
      </w:pPr>
      <w:r>
        <w:rPr>
          <w:noProof/>
        </w:rPr>
        <w:drawing>
          <wp:inline distT="0" distB="0" distL="0" distR="0" wp14:anchorId="7B36DBA2" wp14:editId="0294D78E">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5554B" w:rsidRPr="00B5554B">
        <w:rPr>
          <w:rFonts w:ascii="Primer TT ParaType" w:hAnsi="Primer TT ParaType" w:cs="Arial"/>
          <w:b/>
          <w:sz w:val="48"/>
        </w:rPr>
        <w:t xml:space="preserve"> </w:t>
      </w:r>
      <w:r w:rsidR="00B5554B">
        <w:rPr>
          <w:rFonts w:ascii="Primer TT ParaType" w:hAnsi="Primer TT ParaType" w:cs="Arial"/>
          <w:b/>
          <w:sz w:val="48"/>
        </w:rPr>
        <w:br/>
      </w:r>
      <w:r w:rsidR="007446EB" w:rsidRPr="00E23DCB">
        <w:rPr>
          <w:rFonts w:ascii="Primer TT ParaType" w:hAnsi="Primer TT ParaType" w:cs="Helvetica"/>
          <w:b/>
          <w:sz w:val="48"/>
        </w:rPr>
        <w:t>Бог обіцяє Авраму багато благословінь</w:t>
      </w:r>
    </w:p>
    <w:p w14:paraId="1D83A720" w14:textId="7CE17876"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sidR="007446EB" w:rsidRPr="00E23DCB">
        <w:rPr>
          <w:rFonts w:ascii="Primer TT ParaType" w:hAnsi="Primer TT ParaType" w:cs="Helvetica Neue"/>
          <w:sz w:val="24"/>
        </w:rPr>
        <w:t>Я вірю Божим обіцянкам, Він завжди виконує Свої обіцянки</w:t>
      </w:r>
      <w:r w:rsidR="00857FA3">
        <w:rPr>
          <w:rFonts w:ascii="Primer TT ParaType" w:hAnsi="Primer TT ParaType" w:cs="Arial"/>
          <w:sz w:val="24"/>
        </w:rPr>
        <w:t>.</w:t>
      </w:r>
      <w:r>
        <w:rPr>
          <w:rFonts w:ascii="Primer TT ParaType" w:hAnsi="Primer TT ParaType"/>
          <w:sz w:val="24"/>
          <w:szCs w:val="24"/>
          <w:lang w:val="uk-UA"/>
        </w:rPr>
        <w:t xml:space="preserve"> (Повторюйте цю фразу протягом уроку.)</w:t>
      </w:r>
    </w:p>
    <w:p w14:paraId="5EAF28AD" w14:textId="3B9ABB26" w:rsidR="00C32468" w:rsidRDefault="007F59B3">
      <w:r>
        <w:rPr>
          <w:rFonts w:ascii="Primer TT ParaType" w:hAnsi="Primer TT ParaType"/>
          <w:b/>
          <w:bCs/>
          <w:sz w:val="24"/>
          <w:szCs w:val="24"/>
        </w:rPr>
        <w:tab/>
        <w:t xml:space="preserve">Біблійна історія: </w:t>
      </w:r>
      <w:r w:rsidR="007446EB" w:rsidRPr="00E23DCB">
        <w:rPr>
          <w:rFonts w:ascii="Primer TT ParaType" w:hAnsi="Primer TT ParaType" w:cs="Helvetica"/>
          <w:sz w:val="24"/>
        </w:rPr>
        <w:t>Буття 15:1-7; 17:1-6</w:t>
      </w:r>
    </w:p>
    <w:p w14:paraId="00B85B94" w14:textId="3DBEAE05"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r w:rsidR="007446EB" w:rsidRPr="00E23DCB">
        <w:rPr>
          <w:rFonts w:ascii="Primer TT ParaType" w:hAnsi="Primer TT ParaType" w:cs="Helvetica"/>
          <w:sz w:val="24"/>
        </w:rPr>
        <w:t>Біблійну історію про те, як Бог пообіцяв Авраму дітей та землю.</w:t>
      </w:r>
      <w:r w:rsidR="007446EB" w:rsidRPr="00E23DCB">
        <w:rPr>
          <w:rFonts w:ascii="Primer TT ParaType" w:hAnsi="Primer TT ParaType" w:cs="Helvetica"/>
          <w:sz w:val="24"/>
        </w:rPr>
        <w:br/>
      </w:r>
      <w:r w:rsidR="007446EB" w:rsidRPr="00E23DCB">
        <w:rPr>
          <w:rFonts w:ascii="Primer TT ParaType" w:hAnsi="Primer TT ParaType" w:cs="Helvetica"/>
          <w:sz w:val="24"/>
        </w:rPr>
        <w:tab/>
      </w:r>
      <w:r w:rsidR="007446EB" w:rsidRPr="00E23DCB">
        <w:rPr>
          <w:rFonts w:ascii="Primer TT ParaType" w:hAnsi="Primer TT ParaType" w:cs="Helvetica"/>
          <w:sz w:val="24"/>
        </w:rPr>
        <w:tab/>
        <w:t>* Бог пообіцяв послати Ісуса і Він виконав Свою обіцянку.</w:t>
      </w:r>
      <w:r w:rsidR="007446EB" w:rsidRPr="00E23DCB">
        <w:rPr>
          <w:rFonts w:ascii="Primer TT ParaType" w:hAnsi="Primer TT ParaType" w:cs="Helvetica"/>
          <w:sz w:val="24"/>
        </w:rPr>
        <w:br/>
      </w:r>
      <w:r w:rsidR="007446EB" w:rsidRPr="00E23DCB">
        <w:rPr>
          <w:rFonts w:ascii="Primer TT ParaType" w:hAnsi="Primer TT ParaType" w:cs="Helvetica"/>
          <w:sz w:val="24"/>
        </w:rPr>
        <w:tab/>
      </w:r>
      <w:r w:rsidR="007446EB" w:rsidRPr="00E23DCB">
        <w:rPr>
          <w:rFonts w:ascii="Primer TT ParaType" w:hAnsi="Primer TT ParaType" w:cs="Helvetica"/>
          <w:sz w:val="24"/>
        </w:rPr>
        <w:tab/>
        <w:t>* Бог обіцяє, що якщо ми будемо вірити в Ісуса та слідувати за Ним, Він зробить нас Своїми дітьми</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42064E02" w:rsidR="00C32468" w:rsidRDefault="007F59B3">
      <w:r>
        <w:rPr>
          <w:rFonts w:ascii="Primer TT ParaType" w:hAnsi="Primer TT ParaType"/>
          <w:sz w:val="24"/>
          <w:szCs w:val="24"/>
        </w:rPr>
        <w:tab/>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1C1B7D7E" w:rsidR="00C32468" w:rsidRDefault="007F59B3">
      <w:r>
        <w:rPr>
          <w:rFonts w:ascii="Primer TT ParaType" w:hAnsi="Primer TT ParaType"/>
          <w:sz w:val="24"/>
          <w:szCs w:val="24"/>
        </w:rPr>
        <w:tab/>
        <w:t xml:space="preserve">Повторіть головну думку уроку 3-5 разів:  </w:t>
      </w:r>
      <w:bookmarkStart w:id="0" w:name="_Hlk55555092"/>
      <w:r w:rsidR="007446EB" w:rsidRPr="00E23DCB">
        <w:rPr>
          <w:rFonts w:ascii="Primer TT ParaType" w:hAnsi="Primer TT ParaType" w:cs="Helvetica Neue"/>
          <w:sz w:val="24"/>
        </w:rPr>
        <w:t>Я вірю Божим обіцянкам, Він завжди виконує Свої обіцянки</w:t>
      </w:r>
      <w:bookmarkEnd w:id="0"/>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06EB75FA" w:rsidR="00C32468" w:rsidRDefault="007F59B3" w:rsidP="002A5952">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475F6097"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264608D3"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7446EB" w:rsidRPr="00E23DCB">
        <w:rPr>
          <w:rFonts w:ascii="Primer TT ParaType" w:hAnsi="Primer TT ParaType" w:cs="Helvetica"/>
          <w:sz w:val="24"/>
        </w:rPr>
        <w:t>Ефесян 2:8 Спасенні ти благодаттю</w:t>
      </w:r>
      <w:r w:rsidR="007446EB" w:rsidRPr="00E23DCB">
        <w:rPr>
          <w:rFonts w:ascii="Primer TT ParaType" w:hAnsi="Primer TT ParaType" w:cs="Helvetica"/>
          <w:sz w:val="24"/>
        </w:rPr>
        <w:br/>
      </w:r>
      <w:r w:rsidR="007446EB" w:rsidRPr="00E23DCB">
        <w:rPr>
          <w:rFonts w:ascii="Primer TT ParaType" w:hAnsi="Primer TT ParaType" w:cs="Helvetica"/>
          <w:sz w:val="24"/>
        </w:rPr>
        <w:tab/>
      </w:r>
      <w:r w:rsidR="007446EB" w:rsidRPr="00E23DCB">
        <w:rPr>
          <w:rFonts w:ascii="Primer TT ParaType" w:hAnsi="Primer TT ParaType" w:cs="Helvetica"/>
          <w:sz w:val="24"/>
        </w:rPr>
        <w:tab/>
        <w:t>* Єремія 31:3 Я вічним коханням тебе покохав</w:t>
      </w:r>
      <w:r w:rsidR="007446EB" w:rsidRPr="00E23DCB">
        <w:rPr>
          <w:rFonts w:ascii="Primer TT ParaType" w:hAnsi="Primer TT ParaType" w:cs="Helvetica"/>
          <w:sz w:val="24"/>
        </w:rPr>
        <w:br/>
      </w:r>
      <w:r w:rsidR="007446EB" w:rsidRPr="00E23DCB">
        <w:rPr>
          <w:rFonts w:ascii="Primer TT ParaType" w:hAnsi="Primer TT ParaType" w:cs="Helvetica"/>
          <w:sz w:val="24"/>
        </w:rPr>
        <w:tab/>
      </w:r>
      <w:r w:rsidR="007446EB" w:rsidRPr="00E23DCB">
        <w:rPr>
          <w:rFonts w:ascii="Primer TT ParaType" w:hAnsi="Primer TT ParaType" w:cs="Helvetica"/>
          <w:sz w:val="24"/>
        </w:rPr>
        <w:tab/>
        <w:t>* Івана 6:35 Я хліб життя</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7777777" w:rsidR="00C32468" w:rsidRDefault="007F59B3">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p>
    <w:p w14:paraId="01E02381" w14:textId="77777777" w:rsidR="007446EB" w:rsidRPr="00E23DCB" w:rsidRDefault="007446EB" w:rsidP="007446EB">
      <w:pPr>
        <w:rPr>
          <w:rFonts w:ascii="Primer TT ParaType" w:hAnsi="Primer TT ParaType"/>
        </w:rPr>
      </w:pPr>
      <w:r w:rsidRPr="00E23DCB">
        <w:rPr>
          <w:rFonts w:ascii="Primer TT ParaType" w:hAnsi="Primer TT ParaType" w:cs="Helvetica"/>
          <w:sz w:val="24"/>
        </w:rPr>
        <w:t xml:space="preserve">Одного разу Бог дав Авраму видіння </w:t>
      </w:r>
      <w:r w:rsidRPr="00E23DCB">
        <w:rPr>
          <w:rFonts w:ascii="Primer TT ParaType" w:hAnsi="Primer TT ParaType" w:cs="Helvetica"/>
          <w:i/>
          <w:sz w:val="24"/>
        </w:rPr>
        <w:t>(витягніть руки перед собою, а потім широко розведіть їх, ніби ви бачите велику картину перед собою)</w:t>
      </w:r>
      <w:r w:rsidRPr="00E23DCB">
        <w:rPr>
          <w:rFonts w:ascii="Primer TT ParaType" w:hAnsi="Primer TT ParaType" w:cs="Helvetica"/>
          <w:sz w:val="24"/>
        </w:rPr>
        <w:t xml:space="preserve">. Видіння схоже на сон, але коли ви не спите </w:t>
      </w:r>
      <w:r w:rsidRPr="00E23DCB">
        <w:rPr>
          <w:rFonts w:ascii="Primer TT ParaType" w:hAnsi="Primer TT ParaType" w:cs="Helvetica"/>
          <w:i/>
          <w:sz w:val="24"/>
        </w:rPr>
        <w:t xml:space="preserve">(покладіть один палець над кожним оком, а інший під кожним оком і пальцями </w:t>
      </w:r>
      <w:r w:rsidRPr="00E23DCB">
        <w:rPr>
          <w:rFonts w:ascii="Primer TT ParaType" w:hAnsi="Primer TT ParaType" w:cs="Helvetica"/>
          <w:i/>
          <w:sz w:val="24"/>
        </w:rPr>
        <w:lastRenderedPageBreak/>
        <w:t>відкривайте очі ширше)</w:t>
      </w:r>
      <w:r w:rsidRPr="00E23DCB">
        <w:rPr>
          <w:rFonts w:ascii="Primer TT ParaType" w:hAnsi="Primer TT ParaType" w:cs="Helvetica"/>
          <w:sz w:val="24"/>
        </w:rPr>
        <w:t xml:space="preserve">. Коли Бог прийшов до Аврама у видінні, Аврам злякався </w:t>
      </w:r>
      <w:r w:rsidRPr="00E23DCB">
        <w:rPr>
          <w:rFonts w:ascii="Primer TT ParaType" w:hAnsi="Primer TT ParaType" w:cs="Helvetica"/>
          <w:i/>
          <w:sz w:val="24"/>
        </w:rPr>
        <w:t>(зробіть перелякане обличчя)</w:t>
      </w:r>
      <w:r w:rsidRPr="00E23DCB">
        <w:rPr>
          <w:rFonts w:ascii="Primer TT ParaType" w:hAnsi="Primer TT ParaType" w:cs="Helvetica"/>
          <w:sz w:val="24"/>
        </w:rPr>
        <w:t xml:space="preserve">. Але Бог це знав, тому перше, що він сказав Авраму, було: "Не бійся, Авраме </w:t>
      </w:r>
      <w:r w:rsidRPr="00E23DCB">
        <w:rPr>
          <w:rFonts w:ascii="Primer TT ParaType" w:hAnsi="Primer TT ParaType" w:cs="Helvetica"/>
          <w:i/>
          <w:sz w:val="24"/>
        </w:rPr>
        <w:t>(помахайте вказівним пальцем з боку в бік)</w:t>
      </w:r>
      <w:r w:rsidRPr="00E23DCB">
        <w:rPr>
          <w:rFonts w:ascii="Primer TT ParaType" w:hAnsi="Primer TT ParaType" w:cs="Helvetica"/>
          <w:sz w:val="24"/>
        </w:rPr>
        <w:t xml:space="preserve">. Я твій щит і твоя велика нагорода </w:t>
      </w:r>
      <w:r w:rsidRPr="00E23DCB">
        <w:rPr>
          <w:rFonts w:ascii="Primer TT ParaType" w:hAnsi="Primer TT ParaType" w:cs="Helvetica"/>
          <w:i/>
          <w:sz w:val="24"/>
        </w:rPr>
        <w:t>(підніміть один великий палець, коли ви кажете "щит", а потім додайте другий великий палець, коли кажете "велика нагорода", щоб у вас були обидва великі пальці підняті вгору)</w:t>
      </w:r>
      <w:r w:rsidRPr="00E23DCB">
        <w:rPr>
          <w:rFonts w:ascii="Primer TT ParaType" w:hAnsi="Primer TT ParaType" w:cs="Helvetica"/>
          <w:sz w:val="24"/>
        </w:rPr>
        <w:t xml:space="preserve">". Аврам насправді не розумів </w:t>
      </w:r>
      <w:r w:rsidRPr="00E23DCB">
        <w:rPr>
          <w:rFonts w:ascii="Primer TT ParaType" w:hAnsi="Primer TT ParaType" w:cs="Helvetica"/>
          <w:i/>
          <w:sz w:val="24"/>
        </w:rPr>
        <w:t>(тримайте руки поруч з плечима, долоні вгору і трохи піднімайте плечі)</w:t>
      </w:r>
      <w:r w:rsidRPr="00E23DCB">
        <w:rPr>
          <w:rFonts w:ascii="Primer TT ParaType" w:hAnsi="Primer TT ParaType" w:cs="Helvetica"/>
          <w:sz w:val="24"/>
        </w:rPr>
        <w:t xml:space="preserve">. Він запитав Бога: "Яку нагороду Ти міг би мені дати? Все, що Ти мені зможеш дати, зникне після того, як я помру, тому що у мене немає дітей, яким можна це залишити </w:t>
      </w:r>
      <w:r w:rsidRPr="00E23DCB">
        <w:rPr>
          <w:rFonts w:ascii="Primer TT ParaType" w:hAnsi="Primer TT ParaType" w:cs="Helvetica"/>
          <w:i/>
          <w:sz w:val="24"/>
        </w:rPr>
        <w:t>(тримайте руки відкритими, долоні вгору, показуючи, що вони порожні).</w:t>
      </w:r>
      <w:r w:rsidRPr="00E23DCB">
        <w:rPr>
          <w:rFonts w:ascii="Primer TT ParaType" w:hAnsi="Primer TT ParaType" w:cs="Helvetica"/>
          <w:sz w:val="24"/>
        </w:rPr>
        <w:t xml:space="preserve"> Усі мої речі візьме хтось інший, і моя сім’я перестане існувати </w:t>
      </w:r>
      <w:r w:rsidRPr="00E23DCB">
        <w:rPr>
          <w:rFonts w:ascii="Primer TT ParaType" w:hAnsi="Primer TT ParaType" w:cs="Helvetica"/>
          <w:i/>
          <w:sz w:val="24"/>
        </w:rPr>
        <w:t>(тримайте руки перед собою, як букву "х")</w:t>
      </w:r>
      <w:r w:rsidRPr="00E23DCB">
        <w:rPr>
          <w:rFonts w:ascii="Primer TT ParaType" w:hAnsi="Primer TT ParaType" w:cs="Helvetica"/>
          <w:sz w:val="24"/>
        </w:rPr>
        <w:t xml:space="preserve">". Але Бог сказав: "Авраме, у тебе буде син, і він отримає все, що у тебе буде, коли ти помреш </w:t>
      </w:r>
      <w:r w:rsidRPr="00E23DCB">
        <w:rPr>
          <w:rFonts w:ascii="Primer TT ParaType" w:hAnsi="Primer TT ParaType" w:cs="Helvetica"/>
          <w:i/>
          <w:sz w:val="24"/>
        </w:rPr>
        <w:t>(тримайте руки, ніби тримаєте дитину)</w:t>
      </w:r>
      <w:r w:rsidRPr="00E23DCB">
        <w:rPr>
          <w:rFonts w:ascii="Primer TT ParaType" w:hAnsi="Primer TT ParaType" w:cs="Helvetica"/>
          <w:sz w:val="24"/>
        </w:rPr>
        <w:t xml:space="preserve">". Бог наказав Авраму вийти на вулицю і поглянути на нічне небо </w:t>
      </w:r>
      <w:r w:rsidRPr="00E23DCB">
        <w:rPr>
          <w:rFonts w:ascii="Primer TT ParaType" w:hAnsi="Primer TT ParaType" w:cs="Helvetica"/>
          <w:i/>
          <w:sz w:val="24"/>
        </w:rPr>
        <w:t>(підніміть одну руку над очима, долонею вниз і відкиньте голову назад, щоб дивитись вгору)</w:t>
      </w:r>
      <w:r w:rsidRPr="00E23DCB">
        <w:rPr>
          <w:rFonts w:ascii="Primer TT ParaType" w:hAnsi="Primer TT ParaType" w:cs="Helvetica"/>
          <w:sz w:val="24"/>
        </w:rPr>
        <w:t xml:space="preserve">. Бог сказав йому: "Спробуй порахувати зірки </w:t>
      </w:r>
      <w:r w:rsidRPr="00E23DCB">
        <w:rPr>
          <w:rFonts w:ascii="Primer TT ParaType" w:hAnsi="Primer TT ParaType" w:cs="Helvetica"/>
          <w:i/>
          <w:sz w:val="24"/>
        </w:rPr>
        <w:t>(порахуйте зі мною - одну, дві, три, чотири, п’ять…)</w:t>
      </w:r>
      <w:r w:rsidRPr="00E23DCB">
        <w:rPr>
          <w:rFonts w:ascii="Primer TT ParaType" w:hAnsi="Primer TT ParaType" w:cs="Helvetica"/>
          <w:sz w:val="24"/>
        </w:rPr>
        <w:t xml:space="preserve">. Твоєї родини - твоїх дітей та їхніх дітей та їхніх дітей, і так далі, і далі - буде стільки, скільки зірок </w:t>
      </w:r>
      <w:r w:rsidRPr="00E23DCB">
        <w:rPr>
          <w:rFonts w:ascii="Primer TT ParaType" w:hAnsi="Primer TT ParaType" w:cs="Helvetica"/>
          <w:i/>
          <w:sz w:val="24"/>
        </w:rPr>
        <w:t>(продовжуйте рахувати зі мною - шість, сім, вісім, дев'ять, десять)</w:t>
      </w:r>
      <w:r w:rsidRPr="00E23DCB">
        <w:rPr>
          <w:rFonts w:ascii="Primer TT ParaType" w:hAnsi="Primer TT ParaType" w:cs="Helvetica"/>
          <w:sz w:val="24"/>
        </w:rPr>
        <w:t xml:space="preserve">". Бог сказав Авраму, що його сім'я буде такою великою, що Бог навіть змінив його ім'я. Бог змінив його ім'я з Аврама, що означає "піднесений батько" </w:t>
      </w:r>
      <w:r w:rsidRPr="00E23DCB">
        <w:rPr>
          <w:rFonts w:ascii="Primer TT ParaType" w:hAnsi="Primer TT ParaType" w:cs="Helvetica"/>
          <w:i/>
          <w:sz w:val="24"/>
        </w:rPr>
        <w:t>(тримайте руки високо над головою)</w:t>
      </w:r>
      <w:r w:rsidRPr="00E23DCB">
        <w:rPr>
          <w:rFonts w:ascii="Primer TT ParaType" w:hAnsi="Primer TT ParaType" w:cs="Helvetica"/>
          <w:sz w:val="24"/>
        </w:rPr>
        <w:t xml:space="preserve">, на Авраам, що означає "батько багатьох" </w:t>
      </w:r>
      <w:r w:rsidRPr="00E23DCB">
        <w:rPr>
          <w:rFonts w:ascii="Primer TT ParaType" w:hAnsi="Primer TT ParaType" w:cs="Helvetica"/>
          <w:i/>
          <w:sz w:val="24"/>
        </w:rPr>
        <w:t>(простягніть руки в сторони, якомога ширше)</w:t>
      </w:r>
      <w:r w:rsidRPr="00E23DCB">
        <w:rPr>
          <w:rFonts w:ascii="Primer TT ParaType" w:hAnsi="Primer TT ParaType" w:cs="Helvetica"/>
          <w:sz w:val="24"/>
        </w:rPr>
        <w:t>. Авраам повірив тому, що сказав Бог, і повірив, що Він виконає Свою обіцянку</w:t>
      </w:r>
      <w:r w:rsidRPr="00E23DCB">
        <w:rPr>
          <w:rFonts w:ascii="Primer TT ParaType" w:hAnsi="Primer TT ParaType" w:cs="Helvetica"/>
          <w:i/>
          <w:sz w:val="24"/>
        </w:rPr>
        <w:t xml:space="preserve"> (покладіть руки на серце)</w:t>
      </w:r>
      <w:r w:rsidRPr="00E23DCB">
        <w:rPr>
          <w:rFonts w:ascii="Primer TT ParaType" w:hAnsi="Primer TT ParaType" w:cs="Helvetica"/>
          <w:sz w:val="24"/>
        </w:rPr>
        <w:t xml:space="preserve">. Це зробило Господа щасливим; це завжди робить Його щасливим, коли ми Йому віримо </w:t>
      </w:r>
      <w:r w:rsidRPr="00E23DCB">
        <w:rPr>
          <w:rFonts w:ascii="Primer TT ParaType" w:hAnsi="Primer TT ParaType" w:cs="Helvetica"/>
          <w:i/>
          <w:sz w:val="24"/>
        </w:rPr>
        <w:t>(робимо щасливе обличчя)</w:t>
      </w:r>
      <w:r w:rsidRPr="00E23DCB">
        <w:rPr>
          <w:rFonts w:ascii="Primer TT ParaType" w:hAnsi="Primer TT ParaType" w:cs="Helvetica"/>
          <w:sz w:val="24"/>
        </w:rPr>
        <w:t xml:space="preserve">. Тоді Бог сказав: "Я - Господь, Я привів тебе в цю землю, де ти живеш зараз, і ця земля завжди буде для тебе та твоєї родини </w:t>
      </w:r>
      <w:r w:rsidRPr="00E23DCB">
        <w:rPr>
          <w:rFonts w:ascii="Primer TT ParaType" w:hAnsi="Primer TT ParaType" w:cs="Helvetica"/>
          <w:i/>
          <w:sz w:val="24"/>
        </w:rPr>
        <w:t>(тримайте праву руку на лівому боці, долонею вгору, а потім витягніть перед собою і перейдіть на правий бік)</w:t>
      </w:r>
      <w:r w:rsidRPr="00E23DCB">
        <w:rPr>
          <w:rFonts w:ascii="Primer TT ParaType" w:hAnsi="Primer TT ParaType" w:cs="Helvetica"/>
          <w:sz w:val="24"/>
        </w:rPr>
        <w:t xml:space="preserve">". І Авраам повірив Богу </w:t>
      </w:r>
      <w:r w:rsidRPr="00E23DCB">
        <w:rPr>
          <w:rFonts w:ascii="Primer TT ParaType" w:hAnsi="Primer TT ParaType" w:cs="Helvetica"/>
          <w:i/>
          <w:sz w:val="24"/>
        </w:rPr>
        <w:t>(покладіть руки на серце)</w:t>
      </w:r>
      <w:r w:rsidRPr="00E23DCB">
        <w:rPr>
          <w:rFonts w:ascii="Primer TT ParaType" w:hAnsi="Primer TT ParaType" w:cs="Helvetica"/>
          <w:sz w:val="24"/>
        </w:rPr>
        <w:t xml:space="preserve">. Він вірив, що Бог виконає свою обіцянку, і Господь був щасливий, що Авраам йому повірив </w:t>
      </w:r>
      <w:r w:rsidRPr="00E23DCB">
        <w:rPr>
          <w:rFonts w:ascii="Primer TT ParaType" w:hAnsi="Primer TT ParaType" w:cs="Helvetica"/>
          <w:i/>
          <w:sz w:val="24"/>
        </w:rPr>
        <w:t>(зроби щасливе обличчя)</w:t>
      </w:r>
      <w:r w:rsidRPr="00E23DCB">
        <w:rPr>
          <w:rFonts w:ascii="Primer TT ParaType" w:hAnsi="Primer TT ParaType" w:cs="Helvetica"/>
          <w:sz w:val="24"/>
        </w:rPr>
        <w:t>. І Бог виконав Свої обіцянки щодо Авраама - у його сина Ісаака були діти, у яких були діти, у яких також були діти - вони єврейський народ, і вони живуть по всьому світу сьогодні, і Бог дав їм землю під назвою Ізраїль, де живуть багато євреїв. І оскільки Авраам повірив Богові, кожен, хто вирішить повірити Богові, вважається частиною сім'ї Авраама. Тож навіть ми з вами - якщо ми вирішимо вірити Богу - є частиною Авраамової родини.</w:t>
      </w:r>
    </w:p>
    <w:p w14:paraId="0EBEBDB2" w14:textId="24BDE8BA" w:rsidR="007446EB" w:rsidRPr="00E23DCB" w:rsidRDefault="007446EB" w:rsidP="007446EB">
      <w:pPr>
        <w:rPr>
          <w:rFonts w:ascii="Primer TT ParaType" w:hAnsi="Primer TT ParaType"/>
        </w:rPr>
      </w:pPr>
      <w:r w:rsidRPr="00E23DCB">
        <w:rPr>
          <w:rFonts w:ascii="Primer TT ParaType" w:hAnsi="Primer TT ParaType" w:cs="Helvetica"/>
          <w:sz w:val="24"/>
        </w:rPr>
        <w:lastRenderedPageBreak/>
        <w:t xml:space="preserve">Які обіцянки Бог дав нам? </w:t>
      </w:r>
      <w:r w:rsidRPr="00E23DCB">
        <w:rPr>
          <w:rFonts w:ascii="Primer TT ParaType" w:hAnsi="Primer TT ParaType" w:cs="Helvetica"/>
          <w:i/>
          <w:sz w:val="24"/>
        </w:rPr>
        <w:t xml:space="preserve">(Дозвольте дітям відповідати та обговорювати. Якщо вони не дали </w:t>
      </w:r>
      <w:r>
        <w:rPr>
          <w:rFonts w:ascii="Primer TT ParaType" w:hAnsi="Primer TT ParaType" w:cs="Helvetica"/>
          <w:i/>
          <w:sz w:val="24"/>
          <w:lang w:val="uk-UA"/>
        </w:rPr>
        <w:t xml:space="preserve">наступні </w:t>
      </w:r>
      <w:r w:rsidRPr="00E23DCB">
        <w:rPr>
          <w:rFonts w:ascii="Primer TT ParaType" w:hAnsi="Primer TT ParaType" w:cs="Helvetica"/>
          <w:i/>
          <w:sz w:val="24"/>
        </w:rPr>
        <w:t>відповідей, продовжуйте розповідати.)</w:t>
      </w:r>
      <w:r w:rsidRPr="00E23DCB">
        <w:rPr>
          <w:rFonts w:ascii="Primer TT ParaType" w:hAnsi="Primer TT ParaType" w:cs="Helvetica"/>
          <w:sz w:val="24"/>
        </w:rPr>
        <w:t xml:space="preserve"> Він також пообіцяв послати Ісуса, і Він зберіг цю обіцянку - Ісус прийшов на землю. Він також пообіцяв, що кожен, хто повірить в Ісуса і вирішить піти за Ним, стане Божим дитям і назавжди буде належати Богові, і Він виконує цю обіцянку щодня. Кожен день люди у всьому світі вирішують вірити в Ісуса і вирішують слідувати за Ним, і вони стають Божими дітьми!</w:t>
      </w:r>
    </w:p>
    <w:p w14:paraId="014217FC" w14:textId="46800120" w:rsidR="00C32468" w:rsidRDefault="007446EB" w:rsidP="007446EB">
      <w:pPr>
        <w:shd w:val="clear" w:color="auto" w:fill="FFFFFF"/>
        <w:ind w:firstLine="720"/>
      </w:pPr>
      <w:r w:rsidRPr="00E23DCB">
        <w:rPr>
          <w:rFonts w:ascii="Primer TT ParaType" w:hAnsi="Primer TT ParaType" w:cs="Arial"/>
          <w:sz w:val="24"/>
        </w:rPr>
        <w:t>Давайте практикувати наш урок.</w:t>
      </w:r>
      <w:r w:rsidRPr="00E23DCB">
        <w:rPr>
          <w:rFonts w:ascii="Primer TT ParaType" w:hAnsi="Primer TT ParaType" w:cs="Helvetica"/>
          <w:sz w:val="24"/>
        </w:rPr>
        <w:t xml:space="preserve"> </w:t>
      </w:r>
      <w:r w:rsidRPr="00E23DCB">
        <w:rPr>
          <w:rFonts w:ascii="Primer TT ParaType" w:hAnsi="Primer TT ParaType" w:cs="Helvetica Neue"/>
          <w:sz w:val="24"/>
        </w:rPr>
        <w:t>Я вірю Божим обіцянкам, Він завжди виконує свої обіцянки</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br/>
      </w:r>
      <w:r w:rsidR="007F59B3">
        <w:rPr>
          <w:rFonts w:ascii="Primer TT ParaType" w:hAnsi="Primer TT ParaType"/>
          <w:b/>
          <w:bCs/>
          <w:sz w:val="24"/>
          <w:szCs w:val="24"/>
          <w:lang w:val="uk-UA"/>
        </w:rPr>
        <w:t>Вільний час</w:t>
      </w:r>
    </w:p>
    <w:p w14:paraId="5DE86CEB" w14:textId="77777777" w:rsidR="002A5952" w:rsidRDefault="002A5952" w:rsidP="002A5952">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8A75321" w14:textId="77777777" w:rsidR="002A5952" w:rsidRDefault="002A5952" w:rsidP="002A5952">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062CF813" w14:textId="77777777" w:rsidR="002A5952" w:rsidRPr="005C5FD0" w:rsidRDefault="002A5952" w:rsidP="002A5952">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0B5389C4" w14:textId="77777777" w:rsidR="002A5952" w:rsidRDefault="002A5952" w:rsidP="002A5952">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79D8EFF0" w14:textId="16604BBE" w:rsidR="007446EB" w:rsidRDefault="007F59B3" w:rsidP="002A5952">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w:t>
      </w:r>
      <w:r w:rsidR="00380134" w:rsidRPr="00397F1E">
        <w:rPr>
          <w:rFonts w:ascii="Primer TT ParaType" w:hAnsi="Primer TT ParaType" w:cs="Arial"/>
          <w:sz w:val="24"/>
        </w:rPr>
        <w:t xml:space="preserve">викладіть приклад поробки, </w:t>
      </w:r>
      <w:r w:rsidR="007446EB" w:rsidRPr="00E23DCB">
        <w:rPr>
          <w:rFonts w:ascii="Primer TT ParaType" w:hAnsi="Primer TT ParaType" w:cs="Arial"/>
          <w:sz w:val="24"/>
        </w:rPr>
        <w:t>папір, печатки з зірками, наліпки з зірками, маленкі прикраси з зірками, клей та маркери</w:t>
      </w:r>
      <w:r>
        <w:rPr>
          <w:rFonts w:ascii="Primer TT ParaType" w:hAnsi="Primer TT ParaType"/>
          <w:sz w:val="24"/>
          <w:szCs w:val="24"/>
          <w:lang w:val="uk-UA"/>
        </w:rPr>
        <w:t xml:space="preserve">.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7446EB" w:rsidRPr="00E23DCB">
        <w:rPr>
          <w:rFonts w:ascii="Primer TT ParaType" w:hAnsi="Primer TT ParaType" w:cs="Arial"/>
          <w:sz w:val="24"/>
        </w:rPr>
        <w:t>Кінцева мета полягає в тому, щоб вони мали картинку з безліччю зірок</w:t>
      </w:r>
      <w:r>
        <w:rPr>
          <w:rFonts w:ascii="Primer TT ParaType" w:hAnsi="Primer TT ParaType"/>
          <w:sz w:val="24"/>
          <w:szCs w:val="24"/>
          <w:lang w:val="uk-UA"/>
        </w:rPr>
        <w:t>.</w:t>
      </w:r>
    </w:p>
    <w:p w14:paraId="5B4E6578" w14:textId="3C45BC6D" w:rsidR="00FF6AD7" w:rsidRDefault="00FF6AD7">
      <w:r>
        <w:lastRenderedPageBreak/>
        <w:t xml:space="preserve"> </w:t>
      </w:r>
      <w:r w:rsidR="00A9137E">
        <w:rPr>
          <w:noProof/>
        </w:rPr>
        <w:drawing>
          <wp:inline distT="0" distB="0" distL="0" distR="0" wp14:anchorId="5A5A7118" wp14:editId="27BA15D0">
            <wp:extent cx="2080221" cy="2773559"/>
            <wp:effectExtent l="0" t="3810" r="0" b="0"/>
            <wp:docPr id="2" name="Picture 2" descr="A picture containing text, pictu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picture fram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16200000" flipH="1">
                      <a:off x="0" y="0"/>
                      <a:ext cx="2094984" cy="2793243"/>
                    </a:xfrm>
                    <a:prstGeom prst="rect">
                      <a:avLst/>
                    </a:prstGeom>
                  </pic:spPr>
                </pic:pic>
              </a:graphicData>
            </a:graphic>
          </wp:inline>
        </w:drawing>
      </w:r>
    </w:p>
    <w:p w14:paraId="6B7E9B41" w14:textId="77777777" w:rsidR="00C32468" w:rsidRDefault="007F59B3">
      <w:pPr>
        <w:ind w:firstLine="720"/>
      </w:pPr>
      <w:r>
        <w:rPr>
          <w:rFonts w:ascii="Primer TT ParaType" w:hAnsi="Primer TT ParaType"/>
          <w:sz w:val="24"/>
          <w:szCs w:val="24"/>
        </w:rPr>
        <w:t>Звертайте увагу на те, коли закінчується служіння, прислуховуйтесь до людей, які ходять по коридору. Як тільки ви зрозуміли, що служіння закінчилось, ставте таймер на 1 секунду, щоб він задзвонив, і збирайте всіх дітей на підлозі.</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Helvetica">
    <w:panose1 w:val="020B0604020202020204"/>
    <w:charset w:val="00"/>
    <w:family w:val="swiss"/>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2A5952"/>
    <w:rsid w:val="002C7F61"/>
    <w:rsid w:val="00380134"/>
    <w:rsid w:val="003849BB"/>
    <w:rsid w:val="003C11A9"/>
    <w:rsid w:val="004E70E6"/>
    <w:rsid w:val="006C0D25"/>
    <w:rsid w:val="007446EB"/>
    <w:rsid w:val="007F59B3"/>
    <w:rsid w:val="00857FA3"/>
    <w:rsid w:val="009B23D9"/>
    <w:rsid w:val="00A32A80"/>
    <w:rsid w:val="00A9137E"/>
    <w:rsid w:val="00B5554B"/>
    <w:rsid w:val="00C32468"/>
    <w:rsid w:val="00FF6AD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396535">
      <w:bodyDiv w:val="1"/>
      <w:marLeft w:val="0"/>
      <w:marRight w:val="0"/>
      <w:marTop w:val="0"/>
      <w:marBottom w:val="0"/>
      <w:divBdr>
        <w:top w:val="none" w:sz="0" w:space="0" w:color="auto"/>
        <w:left w:val="none" w:sz="0" w:space="0" w:color="auto"/>
        <w:bottom w:val="none" w:sz="0" w:space="0" w:color="auto"/>
        <w:right w:val="none" w:sz="0" w:space="0" w:color="auto"/>
      </w:divBdr>
    </w:div>
    <w:div w:id="1905798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1192</Words>
  <Characters>6795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4</cp:revision>
  <cp:lastPrinted>2020-08-03T12:14:00Z</cp:lastPrinted>
  <dcterms:created xsi:type="dcterms:W3CDTF">2020-11-06T08:45:00Z</dcterms:created>
  <dcterms:modified xsi:type="dcterms:W3CDTF">2020-12-13T14:58:00Z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