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ackground w:color="FFFFFF"/>
  <w:body>
    <w:p w14:paraId="1A5E16EF" w14:textId="77777777" w:rsidR="00D150CF" w:rsidRDefault="008762AB">
      <w:pPr>
        <w:ind w:firstLine="720"/>
        <w:jc w:val="center"/>
        <w:rPr>
          <w:rFonts w:ascii="Primer TT ParaType" w:hAnsi="Primer TT ParaType"/>
          <w:b/>
          <w:bCs/>
          <w:sz w:val="48"/>
          <w:szCs w:val="48"/>
        </w:rPr>
      </w:pPr>
      <w:r>
        <w:rPr>
          <w:noProof/>
        </w:rPr>
        <w:pict w14:anchorId="029FC96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8" o:spid="_x0000_i1025" type="#_x0000_t75" alt="Text, whiteboard&#10;&#10;Description automatically generated" style="width:205.2pt;height:135.6pt;visibility:visible;mso-wrap-style:square">
            <v:imagedata r:id="rId4" o:title="Text, whiteboard&#10;&#10;Description automatically generated"/>
          </v:shape>
        </w:pict>
      </w:r>
    </w:p>
    <w:p w14:paraId="279F0367" w14:textId="44B546E7" w:rsidR="00652817" w:rsidRPr="00E70C26" w:rsidRDefault="00E70C26" w:rsidP="00D150CF">
      <w:pPr>
        <w:ind w:firstLine="720"/>
        <w:jc w:val="center"/>
        <w:rPr>
          <w:rFonts w:ascii="Primer TT ParaType" w:hAnsi="Primer TT ParaType"/>
          <w:b/>
          <w:bCs/>
          <w:sz w:val="24"/>
          <w:szCs w:val="24"/>
        </w:rPr>
      </w:pPr>
      <w:proofErr w:type="spellStart"/>
      <w:r w:rsidRPr="00E70C26">
        <w:rPr>
          <w:rFonts w:ascii="Primer TT ParaType" w:hAnsi="Primer TT ParaType"/>
          <w:b/>
          <w:bCs/>
          <w:sz w:val="48"/>
          <w:szCs w:val="48"/>
        </w:rPr>
        <w:t>Марія</w:t>
      </w:r>
      <w:proofErr w:type="spellEnd"/>
      <w:r w:rsidRPr="00E70C26">
        <w:rPr>
          <w:rFonts w:ascii="Primer TT ParaType" w:hAnsi="Primer TT ParaType"/>
          <w:b/>
          <w:bCs/>
          <w:sz w:val="48"/>
          <w:szCs w:val="48"/>
        </w:rPr>
        <w:t xml:space="preserve"> </w:t>
      </w:r>
      <w:proofErr w:type="spellStart"/>
      <w:r w:rsidRPr="00E70C26">
        <w:rPr>
          <w:rFonts w:ascii="Primer TT ParaType" w:hAnsi="Primer TT ParaType"/>
          <w:b/>
          <w:bCs/>
          <w:sz w:val="48"/>
          <w:szCs w:val="48"/>
        </w:rPr>
        <w:t>відвідує</w:t>
      </w:r>
      <w:proofErr w:type="spellEnd"/>
      <w:r w:rsidRPr="00E70C26">
        <w:rPr>
          <w:rFonts w:ascii="Primer TT ParaType" w:hAnsi="Primer TT ParaType"/>
          <w:b/>
          <w:bCs/>
          <w:sz w:val="48"/>
          <w:szCs w:val="48"/>
        </w:rPr>
        <w:t xml:space="preserve"> </w:t>
      </w:r>
      <w:proofErr w:type="spellStart"/>
      <w:r w:rsidRPr="00E70C26">
        <w:rPr>
          <w:rFonts w:ascii="Primer TT ParaType" w:hAnsi="Primer TT ParaType"/>
          <w:b/>
          <w:bCs/>
          <w:sz w:val="48"/>
          <w:szCs w:val="48"/>
        </w:rPr>
        <w:t>Єлизавету</w:t>
      </w:r>
      <w:proofErr w:type="spellEnd"/>
    </w:p>
    <w:p w14:paraId="5FD1745F" w14:textId="2FBB4EB4" w:rsidR="00652817" w:rsidRPr="00E70C26" w:rsidRDefault="00E70C26">
      <w:pPr>
        <w:ind w:firstLine="720"/>
        <w:rPr>
          <w:rFonts w:ascii="Primer TT ParaType" w:hAnsi="Primer TT ParaType"/>
        </w:rPr>
      </w:pPr>
      <w:r w:rsidRPr="00E70C26">
        <w:rPr>
          <w:rFonts w:ascii="Primer TT ParaType" w:hAnsi="Primer TT ParaType"/>
          <w:b/>
          <w:bCs/>
          <w:sz w:val="24"/>
          <w:szCs w:val="24"/>
          <w:lang w:val="uk-UA"/>
        </w:rPr>
        <w:t>Головна думка уроку:</w:t>
      </w:r>
      <w:r w:rsidRPr="00E70C26">
        <w:rPr>
          <w:rFonts w:ascii="Primer TT ParaType" w:hAnsi="Primer TT ParaType"/>
          <w:sz w:val="24"/>
          <w:szCs w:val="24"/>
        </w:rPr>
        <w:t xml:space="preserve"> </w:t>
      </w:r>
      <w:proofErr w:type="spellStart"/>
      <w:r w:rsidRPr="00E70C26">
        <w:rPr>
          <w:rFonts w:ascii="Primer TT ParaType" w:hAnsi="Primer TT ParaType"/>
          <w:sz w:val="24"/>
          <w:szCs w:val="24"/>
        </w:rPr>
        <w:t>Ісус</w:t>
      </w:r>
      <w:proofErr w:type="spellEnd"/>
      <w:r w:rsidRPr="00E70C26">
        <w:rPr>
          <w:rFonts w:ascii="Primer TT ParaType" w:hAnsi="Primer TT ParaType"/>
          <w:sz w:val="24"/>
          <w:szCs w:val="24"/>
        </w:rPr>
        <w:t xml:space="preserve"> </w:t>
      </w:r>
      <w:proofErr w:type="spellStart"/>
      <w:r w:rsidRPr="00E70C26">
        <w:rPr>
          <w:rFonts w:ascii="Primer TT ParaType" w:hAnsi="Primer TT ParaType"/>
          <w:sz w:val="24"/>
          <w:szCs w:val="24"/>
        </w:rPr>
        <w:t>прийшов</w:t>
      </w:r>
      <w:proofErr w:type="spellEnd"/>
      <w:r w:rsidRPr="00E70C26">
        <w:rPr>
          <w:rFonts w:ascii="Primer TT ParaType" w:hAnsi="Primer TT ParaType"/>
          <w:sz w:val="24"/>
          <w:szCs w:val="24"/>
        </w:rPr>
        <w:t xml:space="preserve"> </w:t>
      </w:r>
      <w:proofErr w:type="spellStart"/>
      <w:r w:rsidRPr="00E70C26">
        <w:rPr>
          <w:rFonts w:ascii="Primer TT ParaType" w:hAnsi="Primer TT ParaType"/>
          <w:sz w:val="24"/>
          <w:szCs w:val="24"/>
        </w:rPr>
        <w:t>на</w:t>
      </w:r>
      <w:proofErr w:type="spellEnd"/>
      <w:r w:rsidRPr="00E70C26">
        <w:rPr>
          <w:rFonts w:ascii="Primer TT ParaType" w:hAnsi="Primer TT ParaType"/>
          <w:sz w:val="24"/>
          <w:szCs w:val="24"/>
        </w:rPr>
        <w:t xml:space="preserve"> </w:t>
      </w:r>
      <w:proofErr w:type="spellStart"/>
      <w:r w:rsidRPr="00E70C26">
        <w:rPr>
          <w:rFonts w:ascii="Primer TT ParaType" w:hAnsi="Primer TT ParaType"/>
          <w:sz w:val="24"/>
          <w:szCs w:val="24"/>
        </w:rPr>
        <w:t>землю</w:t>
      </w:r>
      <w:proofErr w:type="spellEnd"/>
      <w:r w:rsidRPr="00E70C26">
        <w:rPr>
          <w:rFonts w:ascii="Primer TT ParaType" w:hAnsi="Primer TT ParaType"/>
          <w:sz w:val="24"/>
          <w:szCs w:val="24"/>
        </w:rPr>
        <w:t xml:space="preserve">. </w:t>
      </w:r>
      <w:proofErr w:type="spellStart"/>
      <w:r w:rsidRPr="00E70C26">
        <w:rPr>
          <w:rFonts w:ascii="Primer TT ParaType" w:hAnsi="Primer TT ParaType"/>
          <w:sz w:val="24"/>
          <w:szCs w:val="24"/>
        </w:rPr>
        <w:t>Тому</w:t>
      </w:r>
      <w:proofErr w:type="spellEnd"/>
      <w:r w:rsidRPr="00E70C26">
        <w:rPr>
          <w:rFonts w:ascii="Primer TT ParaType" w:hAnsi="Primer TT ParaType"/>
          <w:sz w:val="24"/>
          <w:szCs w:val="24"/>
        </w:rPr>
        <w:t xml:space="preserve"> я </w:t>
      </w:r>
      <w:proofErr w:type="spellStart"/>
      <w:r w:rsidRPr="00E70C26">
        <w:rPr>
          <w:rFonts w:ascii="Primer TT ParaType" w:hAnsi="Primer TT ParaType"/>
          <w:sz w:val="24"/>
          <w:szCs w:val="24"/>
        </w:rPr>
        <w:t>хочу</w:t>
      </w:r>
      <w:proofErr w:type="spellEnd"/>
      <w:r w:rsidRPr="00E70C26">
        <w:rPr>
          <w:rFonts w:ascii="Primer TT ParaType" w:hAnsi="Primer TT ParaType"/>
          <w:sz w:val="24"/>
          <w:szCs w:val="24"/>
        </w:rPr>
        <w:t xml:space="preserve"> </w:t>
      </w:r>
      <w:proofErr w:type="spellStart"/>
      <w:r w:rsidRPr="00E70C26">
        <w:rPr>
          <w:rFonts w:ascii="Primer TT ParaType" w:hAnsi="Primer TT ParaType"/>
          <w:sz w:val="24"/>
          <w:szCs w:val="24"/>
        </w:rPr>
        <w:t>стрибати</w:t>
      </w:r>
      <w:proofErr w:type="spellEnd"/>
      <w:r w:rsidRPr="00E70C26">
        <w:rPr>
          <w:rFonts w:ascii="Primer TT ParaType" w:hAnsi="Primer TT ParaType"/>
          <w:sz w:val="24"/>
          <w:szCs w:val="24"/>
        </w:rPr>
        <w:t xml:space="preserve"> </w:t>
      </w:r>
      <w:proofErr w:type="spellStart"/>
      <w:r w:rsidRPr="00E70C26">
        <w:rPr>
          <w:rFonts w:ascii="Primer TT ParaType" w:hAnsi="Primer TT ParaType"/>
          <w:sz w:val="24"/>
          <w:szCs w:val="24"/>
        </w:rPr>
        <w:t>від</w:t>
      </w:r>
      <w:proofErr w:type="spellEnd"/>
      <w:r w:rsidRPr="00E70C26">
        <w:rPr>
          <w:rFonts w:ascii="Primer TT ParaType" w:hAnsi="Primer TT ParaType"/>
          <w:sz w:val="24"/>
          <w:szCs w:val="24"/>
        </w:rPr>
        <w:t xml:space="preserve"> </w:t>
      </w:r>
      <w:proofErr w:type="spellStart"/>
      <w:r w:rsidRPr="00E70C26">
        <w:rPr>
          <w:rFonts w:ascii="Primer TT ParaType" w:hAnsi="Primer TT ParaType"/>
          <w:sz w:val="24"/>
          <w:szCs w:val="24"/>
        </w:rPr>
        <w:t>радості</w:t>
      </w:r>
      <w:proofErr w:type="spellEnd"/>
      <w:r w:rsidRPr="00E70C26">
        <w:rPr>
          <w:rFonts w:ascii="Primer TT ParaType" w:hAnsi="Primer TT ParaType"/>
          <w:sz w:val="24"/>
          <w:szCs w:val="24"/>
        </w:rPr>
        <w:t xml:space="preserve">.  </w:t>
      </w:r>
      <w:r w:rsidRPr="00E70C26">
        <w:rPr>
          <w:rFonts w:ascii="Primer TT ParaType" w:hAnsi="Primer TT ParaType"/>
          <w:sz w:val="24"/>
          <w:szCs w:val="24"/>
          <w:lang w:val="uk-UA"/>
        </w:rPr>
        <w:t>(Повторюйте цю фразу протягом уроку.)</w:t>
      </w:r>
    </w:p>
    <w:p w14:paraId="016A3DBA" w14:textId="77777777" w:rsidR="00652817" w:rsidRPr="00E70C26" w:rsidRDefault="00E70C26">
      <w:pPr>
        <w:rPr>
          <w:rFonts w:ascii="Primer TT ParaType" w:hAnsi="Primer TT ParaType"/>
        </w:rPr>
      </w:pPr>
      <w:r w:rsidRPr="00E70C26">
        <w:rPr>
          <w:rFonts w:ascii="Primer TT ParaType" w:hAnsi="Primer TT ParaType"/>
          <w:sz w:val="24"/>
          <w:szCs w:val="24"/>
        </w:rPr>
        <w:tab/>
      </w:r>
      <w:r w:rsidRPr="00E70C26">
        <w:rPr>
          <w:rFonts w:ascii="Primer TT ParaType" w:hAnsi="Primer TT ParaType"/>
          <w:b/>
          <w:bCs/>
          <w:sz w:val="24"/>
          <w:szCs w:val="24"/>
          <w:lang w:val="uk-UA"/>
        </w:rPr>
        <w:t xml:space="preserve">Біблійна історія: </w:t>
      </w:r>
      <w:r w:rsidRPr="00E70C26">
        <w:rPr>
          <w:rFonts w:ascii="Primer TT ParaType" w:hAnsi="Primer TT ParaType"/>
          <w:sz w:val="24"/>
          <w:szCs w:val="24"/>
          <w:lang w:val="uk-UA"/>
        </w:rPr>
        <w:t>Луки</w:t>
      </w:r>
      <w:r w:rsidRPr="00E70C26">
        <w:rPr>
          <w:rFonts w:ascii="Primer TT ParaType" w:hAnsi="Primer TT ParaType"/>
          <w:bCs/>
          <w:sz w:val="24"/>
          <w:szCs w:val="24"/>
        </w:rPr>
        <w:t xml:space="preserve"> 1:39-45</w:t>
      </w:r>
    </w:p>
    <w:p w14:paraId="63CEBA8C" w14:textId="77777777" w:rsidR="00652817" w:rsidRPr="00E70C26" w:rsidRDefault="00E70C26">
      <w:pPr>
        <w:ind w:firstLine="720"/>
        <w:rPr>
          <w:rFonts w:ascii="Primer TT ParaType" w:hAnsi="Primer TT ParaType"/>
          <w:lang w:val="uk-UA"/>
        </w:rPr>
      </w:pPr>
      <w:r w:rsidRPr="00E70C26">
        <w:rPr>
          <w:rFonts w:ascii="Primer TT ParaType" w:eastAsia="Calibri" w:hAnsi="Primer TT ParaType" w:cs="Calibri Light"/>
          <w:b/>
          <w:bCs/>
          <w:sz w:val="24"/>
          <w:szCs w:val="24"/>
          <w:lang w:val="uk-UA"/>
        </w:rPr>
        <w:t>Ми допоможемо дітям дізнатись:</w:t>
      </w:r>
      <w:r w:rsidRPr="00E70C26">
        <w:rPr>
          <w:rFonts w:ascii="Primer TT ParaType" w:hAnsi="Primer TT ParaType"/>
          <w:sz w:val="24"/>
          <w:szCs w:val="24"/>
          <w:lang w:val="uk-UA"/>
        </w:rPr>
        <w:br/>
      </w:r>
      <w:r w:rsidRPr="00E70C26">
        <w:rPr>
          <w:rFonts w:ascii="Primer TT ParaType" w:hAnsi="Primer TT ParaType"/>
          <w:sz w:val="24"/>
          <w:szCs w:val="24"/>
          <w:lang w:val="uk-UA"/>
        </w:rPr>
        <w:tab/>
      </w:r>
      <w:r w:rsidRPr="00E70C26">
        <w:rPr>
          <w:rFonts w:ascii="Primer TT ParaType" w:hAnsi="Primer TT ParaType"/>
          <w:sz w:val="24"/>
          <w:szCs w:val="24"/>
          <w:lang w:val="uk-UA"/>
        </w:rPr>
        <w:tab/>
        <w:t>* Історію про те, як Марія відвідала Єлизавету</w:t>
      </w:r>
      <w:r w:rsidRPr="00E70C26">
        <w:rPr>
          <w:rFonts w:ascii="Primer TT ParaType" w:hAnsi="Primer TT ParaType"/>
          <w:sz w:val="24"/>
          <w:szCs w:val="24"/>
          <w:lang w:val="uk-UA"/>
        </w:rPr>
        <w:br/>
      </w:r>
      <w:r w:rsidRPr="00E70C26">
        <w:rPr>
          <w:rFonts w:ascii="Primer TT ParaType" w:hAnsi="Primer TT ParaType"/>
          <w:sz w:val="24"/>
          <w:szCs w:val="24"/>
          <w:lang w:val="uk-UA"/>
        </w:rPr>
        <w:tab/>
      </w:r>
      <w:r w:rsidRPr="00E70C26">
        <w:rPr>
          <w:rFonts w:ascii="Primer TT ParaType" w:hAnsi="Primer TT ParaType"/>
          <w:sz w:val="24"/>
          <w:szCs w:val="24"/>
          <w:lang w:val="uk-UA"/>
        </w:rPr>
        <w:tab/>
        <w:t>* Чому наш Спаситель Ісус робить нас радісними</w:t>
      </w:r>
      <w:r w:rsidRPr="00E70C26">
        <w:rPr>
          <w:rFonts w:ascii="Primer TT ParaType" w:hAnsi="Primer TT ParaType"/>
          <w:sz w:val="24"/>
          <w:szCs w:val="24"/>
          <w:lang w:val="uk-UA"/>
        </w:rPr>
        <w:br/>
      </w:r>
      <w:r w:rsidRPr="00E70C26">
        <w:rPr>
          <w:rFonts w:ascii="Primer TT ParaType" w:hAnsi="Primer TT ParaType"/>
          <w:b/>
          <w:bCs/>
          <w:sz w:val="24"/>
          <w:szCs w:val="24"/>
          <w:lang w:val="uk-UA"/>
        </w:rPr>
        <w:tab/>
      </w:r>
      <w:r w:rsidRPr="00E70C26">
        <w:rPr>
          <w:rFonts w:ascii="Primer TT ParaType" w:hAnsi="Primer TT ParaType"/>
          <w:b/>
          <w:bCs/>
          <w:sz w:val="24"/>
          <w:szCs w:val="24"/>
          <w:lang w:val="uk-UA"/>
        </w:rPr>
        <w:tab/>
      </w:r>
      <w:r w:rsidRPr="00E70C26">
        <w:rPr>
          <w:rFonts w:ascii="Primer TT ParaType" w:hAnsi="Primer TT ParaType"/>
          <w:bCs/>
          <w:sz w:val="24"/>
          <w:szCs w:val="24"/>
          <w:lang w:val="uk-UA"/>
        </w:rPr>
        <w:t>* Способи, якими можна виразити цю радість</w:t>
      </w:r>
      <w:r w:rsidRPr="00E70C26">
        <w:rPr>
          <w:rFonts w:ascii="Primer TT ParaType" w:hAnsi="Primer TT ParaType"/>
          <w:sz w:val="24"/>
          <w:szCs w:val="24"/>
          <w:lang w:val="uk-UA"/>
        </w:rPr>
        <w:tab/>
      </w:r>
      <w:r w:rsidRPr="00E70C26">
        <w:rPr>
          <w:rFonts w:ascii="Primer TT ParaType" w:hAnsi="Primer TT ParaType"/>
          <w:sz w:val="24"/>
          <w:szCs w:val="24"/>
          <w:lang w:val="uk-UA"/>
        </w:rPr>
        <w:tab/>
      </w:r>
    </w:p>
    <w:p w14:paraId="0CD76C9F" w14:textId="60D49C46" w:rsidR="00652817" w:rsidRPr="00E70C26" w:rsidRDefault="00E70C26">
      <w:pPr>
        <w:ind w:left="720"/>
        <w:rPr>
          <w:rFonts w:ascii="Primer TT ParaType" w:hAnsi="Primer TT ParaType"/>
        </w:rPr>
      </w:pPr>
      <w:r w:rsidRPr="00E70C26">
        <w:rPr>
          <w:rFonts w:ascii="Primer TT ParaType" w:hAnsi="Primer TT ParaType"/>
          <w:b/>
          <w:bCs/>
          <w:sz w:val="24"/>
          <w:szCs w:val="24"/>
          <w:lang w:val="uk-UA"/>
        </w:rPr>
        <w:t>План уроку:</w:t>
      </w:r>
      <w:r w:rsidRPr="00E70C26">
        <w:rPr>
          <w:rFonts w:ascii="Primer TT ParaType" w:hAnsi="Primer TT ParaType"/>
          <w:sz w:val="24"/>
          <w:szCs w:val="24"/>
          <w:lang w:val="uk-UA"/>
        </w:rPr>
        <w:br/>
      </w:r>
      <w:r w:rsidRPr="00E70C26">
        <w:rPr>
          <w:rFonts w:ascii="Primer TT ParaType" w:hAnsi="Primer TT ParaType"/>
          <w:sz w:val="24"/>
          <w:szCs w:val="24"/>
          <w:lang w:val="uk-UA"/>
        </w:rPr>
        <w:tab/>
        <w:t>* Правила та урок</w:t>
      </w:r>
      <w:r w:rsidRPr="00E70C26">
        <w:rPr>
          <w:rFonts w:ascii="Primer TT ParaType" w:hAnsi="Primer TT ParaType"/>
          <w:sz w:val="24"/>
          <w:szCs w:val="24"/>
          <w:lang w:val="uk-UA"/>
        </w:rPr>
        <w:br/>
      </w:r>
      <w:r w:rsidRPr="00E70C26">
        <w:rPr>
          <w:rFonts w:ascii="Primer TT ParaType" w:hAnsi="Primer TT ParaType"/>
          <w:sz w:val="24"/>
          <w:szCs w:val="24"/>
          <w:lang w:val="uk-UA"/>
        </w:rPr>
        <w:tab/>
        <w:t>* Вільний час</w:t>
      </w:r>
      <w:r w:rsidRPr="00E70C26">
        <w:rPr>
          <w:rFonts w:ascii="Primer TT ParaType" w:hAnsi="Primer TT ParaType"/>
          <w:sz w:val="24"/>
          <w:szCs w:val="24"/>
          <w:lang w:val="uk-UA"/>
        </w:rPr>
        <w:br/>
      </w:r>
      <w:r w:rsidRPr="00E70C26">
        <w:rPr>
          <w:rFonts w:ascii="Primer TT ParaType" w:hAnsi="Primer TT ParaType"/>
          <w:sz w:val="24"/>
          <w:szCs w:val="24"/>
          <w:lang w:val="uk-UA"/>
        </w:rPr>
        <w:tab/>
        <w:t>* Молитва</w:t>
      </w:r>
      <w:r w:rsidRPr="00E70C26">
        <w:rPr>
          <w:rFonts w:ascii="Primer TT ParaType" w:hAnsi="Primer TT ParaType"/>
          <w:sz w:val="24"/>
          <w:szCs w:val="24"/>
          <w:lang w:val="uk-UA"/>
        </w:rPr>
        <w:br/>
      </w:r>
      <w:r w:rsidRPr="00E70C26">
        <w:rPr>
          <w:rFonts w:ascii="Primer TT ParaType" w:hAnsi="Primer TT ParaType"/>
          <w:sz w:val="24"/>
          <w:szCs w:val="24"/>
          <w:lang w:val="uk-UA"/>
        </w:rPr>
        <w:tab/>
        <w:t>* Спів</w:t>
      </w:r>
      <w:r w:rsidRPr="00E70C26">
        <w:rPr>
          <w:rFonts w:ascii="Primer TT ParaType" w:hAnsi="Primer TT ParaType"/>
          <w:sz w:val="24"/>
          <w:szCs w:val="24"/>
          <w:lang w:val="uk-UA"/>
        </w:rPr>
        <w:br/>
      </w:r>
      <w:r w:rsidRPr="00E70C26">
        <w:rPr>
          <w:rFonts w:ascii="Primer TT ParaType" w:hAnsi="Primer TT ParaType"/>
          <w:sz w:val="24"/>
          <w:szCs w:val="24"/>
          <w:lang w:val="uk-UA"/>
        </w:rPr>
        <w:tab/>
        <w:t>* Історія</w:t>
      </w:r>
      <w:r w:rsidRPr="00E70C26">
        <w:rPr>
          <w:rFonts w:ascii="Primer TT ParaType" w:hAnsi="Primer TT ParaType"/>
          <w:sz w:val="24"/>
          <w:szCs w:val="24"/>
          <w:lang w:val="uk-UA"/>
        </w:rPr>
        <w:br/>
      </w:r>
      <w:r w:rsidRPr="00E70C26">
        <w:rPr>
          <w:rFonts w:ascii="Primer TT ParaType" w:hAnsi="Primer TT ParaType"/>
          <w:sz w:val="24"/>
          <w:szCs w:val="24"/>
          <w:lang w:val="uk-UA"/>
        </w:rPr>
        <w:tab/>
        <w:t>* Вільний час</w:t>
      </w:r>
      <w:r w:rsidRPr="00E70C26">
        <w:rPr>
          <w:rFonts w:ascii="Primer TT ParaType" w:hAnsi="Primer TT ParaType"/>
          <w:sz w:val="24"/>
          <w:szCs w:val="24"/>
          <w:lang w:val="uk-UA"/>
        </w:rPr>
        <w:br/>
      </w:r>
      <w:r w:rsidRPr="00E70C26">
        <w:rPr>
          <w:rFonts w:ascii="Primer TT ParaType" w:hAnsi="Primer TT ParaType"/>
          <w:sz w:val="24"/>
          <w:szCs w:val="24"/>
          <w:lang w:val="uk-UA"/>
        </w:rPr>
        <w:tab/>
        <w:t>* Дошка відзнак</w:t>
      </w:r>
      <w:r w:rsidRPr="00E70C26">
        <w:rPr>
          <w:rFonts w:ascii="Primer TT ParaType" w:hAnsi="Primer TT ParaType"/>
          <w:sz w:val="24"/>
          <w:szCs w:val="24"/>
          <w:lang w:val="uk-UA"/>
        </w:rPr>
        <w:tab/>
      </w:r>
      <w:r w:rsidRPr="00E70C26">
        <w:rPr>
          <w:rFonts w:ascii="Primer TT ParaType" w:hAnsi="Primer TT ParaType"/>
          <w:sz w:val="24"/>
          <w:szCs w:val="24"/>
          <w:lang w:val="uk-UA"/>
        </w:rPr>
        <w:tab/>
      </w:r>
      <w:r w:rsidRPr="00E70C26">
        <w:rPr>
          <w:rFonts w:ascii="Primer TT ParaType" w:hAnsi="Primer TT ParaType"/>
          <w:sz w:val="24"/>
          <w:szCs w:val="24"/>
          <w:lang w:val="uk-UA"/>
        </w:rPr>
        <w:tab/>
      </w:r>
      <w:r w:rsidRPr="00E70C26">
        <w:rPr>
          <w:rFonts w:ascii="Primer TT ParaType" w:hAnsi="Primer TT ParaType"/>
          <w:sz w:val="24"/>
          <w:szCs w:val="24"/>
          <w:lang w:val="uk-UA"/>
        </w:rPr>
        <w:tab/>
      </w:r>
      <w:r w:rsidRPr="00E70C26">
        <w:rPr>
          <w:rFonts w:ascii="Primer TT ParaType" w:hAnsi="Primer TT ParaType"/>
          <w:sz w:val="24"/>
          <w:szCs w:val="24"/>
          <w:lang w:val="uk-UA"/>
        </w:rPr>
        <w:tab/>
      </w:r>
      <w:r w:rsidRPr="00E70C26">
        <w:rPr>
          <w:rFonts w:ascii="Primer TT ParaType" w:hAnsi="Primer TT ParaType"/>
          <w:sz w:val="24"/>
          <w:szCs w:val="24"/>
          <w:lang w:val="uk-UA"/>
        </w:rPr>
        <w:tab/>
      </w:r>
      <w:r w:rsidRPr="00E70C26">
        <w:rPr>
          <w:rFonts w:ascii="Primer TT ParaType" w:hAnsi="Primer TT ParaType"/>
          <w:sz w:val="24"/>
          <w:szCs w:val="24"/>
          <w:lang w:val="uk-UA"/>
        </w:rPr>
        <w:tab/>
      </w:r>
      <w:r w:rsidRPr="00E70C26">
        <w:rPr>
          <w:rFonts w:ascii="Primer TT ParaType" w:hAnsi="Primer TT ParaType"/>
          <w:sz w:val="24"/>
          <w:szCs w:val="24"/>
          <w:lang w:val="uk-UA"/>
        </w:rPr>
        <w:tab/>
      </w:r>
      <w:r w:rsidRPr="00E70C26">
        <w:rPr>
          <w:rFonts w:ascii="Primer TT ParaType" w:hAnsi="Primer TT ParaType"/>
          <w:sz w:val="24"/>
          <w:szCs w:val="24"/>
          <w:lang w:val="uk-UA"/>
        </w:rPr>
        <w:tab/>
      </w:r>
      <w:r w:rsidRPr="00E70C26">
        <w:rPr>
          <w:rFonts w:ascii="Primer TT ParaType" w:hAnsi="Primer TT ParaType"/>
          <w:sz w:val="24"/>
          <w:szCs w:val="24"/>
          <w:lang w:val="uk-UA"/>
        </w:rPr>
        <w:tab/>
        <w:t>* Молитва</w:t>
      </w:r>
      <w:r w:rsidRPr="00E70C26">
        <w:rPr>
          <w:rFonts w:ascii="Primer TT ParaType" w:hAnsi="Primer TT ParaType"/>
          <w:sz w:val="24"/>
          <w:szCs w:val="24"/>
          <w:lang w:val="uk-UA"/>
        </w:rPr>
        <w:br/>
      </w:r>
      <w:r w:rsidRPr="00E70C26">
        <w:rPr>
          <w:rFonts w:ascii="Primer TT ParaType" w:hAnsi="Primer TT ParaType"/>
          <w:sz w:val="24"/>
          <w:szCs w:val="24"/>
          <w:lang w:val="uk-UA"/>
        </w:rPr>
        <w:tab/>
        <w:t>* Правила</w:t>
      </w:r>
    </w:p>
    <w:p w14:paraId="3F6ED3F2" w14:textId="77777777" w:rsidR="00652817" w:rsidRPr="00E70C26" w:rsidRDefault="00652817">
      <w:pPr>
        <w:ind w:firstLine="720"/>
        <w:rPr>
          <w:rFonts w:ascii="Primer TT ParaType" w:hAnsi="Primer TT ParaType"/>
          <w:sz w:val="24"/>
          <w:szCs w:val="24"/>
        </w:rPr>
      </w:pPr>
    </w:p>
    <w:p w14:paraId="19C5CFFF" w14:textId="77777777" w:rsidR="00652817" w:rsidRPr="00E70C26" w:rsidRDefault="00E70C26">
      <w:pPr>
        <w:rPr>
          <w:rFonts w:ascii="Primer TT ParaType" w:hAnsi="Primer TT ParaType"/>
          <w:sz w:val="24"/>
          <w:szCs w:val="24"/>
        </w:rPr>
      </w:pPr>
      <w:r w:rsidRPr="00E70C26">
        <w:rPr>
          <w:rFonts w:ascii="Primer TT ParaType" w:hAnsi="Primer TT ParaType"/>
        </w:rPr>
        <w:br w:type="page"/>
      </w:r>
    </w:p>
    <w:p w14:paraId="54C91E63" w14:textId="77777777" w:rsidR="00652817" w:rsidRPr="00E70C26" w:rsidRDefault="00E70C26">
      <w:pPr>
        <w:rPr>
          <w:rFonts w:ascii="Primer TT ParaType" w:hAnsi="Primer TT ParaType"/>
        </w:rPr>
      </w:pPr>
      <w:r w:rsidRPr="00E70C26">
        <w:rPr>
          <w:rFonts w:ascii="Primer TT ParaType" w:eastAsia="Calibri" w:hAnsi="Primer TT ParaType" w:cs="Calibri Light"/>
          <w:b/>
          <w:bCs/>
          <w:sz w:val="24"/>
          <w:szCs w:val="24"/>
          <w:lang w:val="uk-UA"/>
        </w:rPr>
        <w:t>Підготовка та прибирання</w:t>
      </w:r>
    </w:p>
    <w:p w14:paraId="429F9102" w14:textId="0698A639" w:rsidR="00652817" w:rsidRPr="00E70C26" w:rsidRDefault="00E70C26">
      <w:pPr>
        <w:rPr>
          <w:rFonts w:ascii="Primer TT ParaType" w:hAnsi="Primer TT ParaType"/>
        </w:rPr>
      </w:pPr>
      <w:r w:rsidRPr="00E70C26">
        <w:rPr>
          <w:rFonts w:ascii="Primer TT ParaType" w:hAnsi="Primer TT ParaType"/>
          <w:bCs/>
          <w:sz w:val="24"/>
          <w:szCs w:val="24"/>
          <w:lang w:val="uk-UA"/>
        </w:rPr>
        <w:tab/>
        <w:t>Після уроку, будь ласка, покладіть все в свої місця.</w:t>
      </w:r>
    </w:p>
    <w:p w14:paraId="7E8AD9C8" w14:textId="77777777" w:rsidR="00652817" w:rsidRPr="00E70C26" w:rsidRDefault="00E70C26">
      <w:pPr>
        <w:rPr>
          <w:rFonts w:ascii="Primer TT ParaType" w:hAnsi="Primer TT ParaType"/>
        </w:rPr>
      </w:pPr>
      <w:r w:rsidRPr="00E70C26">
        <w:rPr>
          <w:rFonts w:ascii="Primer TT ParaType" w:hAnsi="Primer TT ParaType"/>
          <w:b/>
          <w:bCs/>
          <w:sz w:val="24"/>
          <w:szCs w:val="24"/>
          <w:lang w:val="uk-UA"/>
        </w:rPr>
        <w:t>Правила та урок</w:t>
      </w:r>
    </w:p>
    <w:p w14:paraId="2FD1C89D" w14:textId="5B3AC360" w:rsidR="00652817" w:rsidRPr="00E70C26" w:rsidRDefault="00E70C26">
      <w:pPr>
        <w:rPr>
          <w:rFonts w:ascii="Primer TT ParaType" w:hAnsi="Primer TT ParaType"/>
        </w:rPr>
      </w:pPr>
      <w:r w:rsidRPr="00E70C26">
        <w:rPr>
          <w:rFonts w:ascii="Primer TT ParaType" w:hAnsi="Primer TT ParaType"/>
          <w:sz w:val="24"/>
          <w:szCs w:val="24"/>
          <w:lang w:val="uk-UA"/>
        </w:rPr>
        <w:tab/>
        <w:t xml:space="preserve">Пройдіться по правилах і поясніть, що за виконання правил, вони отримають стікер </w:t>
      </w:r>
      <w:r>
        <w:rPr>
          <w:rFonts w:ascii="Primer TT ParaType" w:hAnsi="Primer TT ParaType"/>
          <w:sz w:val="24"/>
          <w:szCs w:val="24"/>
          <w:lang w:val="uk-UA"/>
        </w:rPr>
        <w:t>в</w:t>
      </w:r>
      <w:r w:rsidRPr="00E70C26">
        <w:rPr>
          <w:rFonts w:ascii="Primer TT ParaType" w:hAnsi="Primer TT ParaType"/>
          <w:sz w:val="24"/>
          <w:szCs w:val="24"/>
          <w:lang w:val="uk-UA"/>
        </w:rPr>
        <w:t xml:space="preserve"> кінці уроку.</w:t>
      </w:r>
    </w:p>
    <w:p w14:paraId="1E0A0BB9" w14:textId="77777777" w:rsidR="00652817" w:rsidRPr="00E70C26" w:rsidRDefault="00E70C26">
      <w:pPr>
        <w:rPr>
          <w:rFonts w:ascii="Primer TT ParaType" w:hAnsi="Primer TT ParaType"/>
        </w:rPr>
      </w:pPr>
      <w:r w:rsidRPr="00E70C26">
        <w:rPr>
          <w:rFonts w:ascii="Primer TT ParaType" w:hAnsi="Primer TT ParaType"/>
          <w:b/>
          <w:bCs/>
          <w:sz w:val="24"/>
          <w:szCs w:val="24"/>
          <w:lang w:val="uk-UA"/>
        </w:rPr>
        <w:tab/>
      </w:r>
      <w:r w:rsidRPr="00D150CF">
        <w:rPr>
          <w:rFonts w:ascii="Primer TT ParaType" w:hAnsi="Primer TT ParaType"/>
          <w:sz w:val="24"/>
          <w:szCs w:val="24"/>
          <w:lang w:val="uk-UA"/>
        </w:rPr>
        <w:t>Повторіть головну думку уроку 3-5 разів:</w:t>
      </w:r>
      <w:r w:rsidRPr="00D150CF">
        <w:rPr>
          <w:rFonts w:ascii="Primer TT ParaType" w:hAnsi="Primer TT ParaType"/>
          <w:sz w:val="24"/>
          <w:szCs w:val="24"/>
        </w:rPr>
        <w:t xml:space="preserve"> </w:t>
      </w:r>
      <w:proofErr w:type="spellStart"/>
      <w:r w:rsidRPr="00E70C26">
        <w:rPr>
          <w:rFonts w:ascii="Primer TT ParaType" w:hAnsi="Primer TT ParaType"/>
          <w:sz w:val="24"/>
          <w:szCs w:val="24"/>
        </w:rPr>
        <w:t>Ісус</w:t>
      </w:r>
      <w:proofErr w:type="spellEnd"/>
      <w:r w:rsidRPr="00E70C26">
        <w:rPr>
          <w:rFonts w:ascii="Primer TT ParaType" w:hAnsi="Primer TT ParaType"/>
          <w:sz w:val="24"/>
          <w:szCs w:val="24"/>
        </w:rPr>
        <w:t xml:space="preserve"> </w:t>
      </w:r>
      <w:proofErr w:type="spellStart"/>
      <w:r w:rsidRPr="00E70C26">
        <w:rPr>
          <w:rFonts w:ascii="Primer TT ParaType" w:hAnsi="Primer TT ParaType"/>
          <w:sz w:val="24"/>
          <w:szCs w:val="24"/>
        </w:rPr>
        <w:t>прийшов</w:t>
      </w:r>
      <w:proofErr w:type="spellEnd"/>
      <w:r w:rsidRPr="00E70C26">
        <w:rPr>
          <w:rFonts w:ascii="Primer TT ParaType" w:hAnsi="Primer TT ParaType"/>
          <w:sz w:val="24"/>
          <w:szCs w:val="24"/>
        </w:rPr>
        <w:t xml:space="preserve"> </w:t>
      </w:r>
      <w:proofErr w:type="spellStart"/>
      <w:r w:rsidRPr="00E70C26">
        <w:rPr>
          <w:rFonts w:ascii="Primer TT ParaType" w:hAnsi="Primer TT ParaType"/>
          <w:sz w:val="24"/>
          <w:szCs w:val="24"/>
        </w:rPr>
        <w:t>на</w:t>
      </w:r>
      <w:proofErr w:type="spellEnd"/>
      <w:r w:rsidRPr="00E70C26">
        <w:rPr>
          <w:rFonts w:ascii="Primer TT ParaType" w:hAnsi="Primer TT ParaType"/>
          <w:sz w:val="24"/>
          <w:szCs w:val="24"/>
        </w:rPr>
        <w:t xml:space="preserve"> </w:t>
      </w:r>
      <w:proofErr w:type="spellStart"/>
      <w:r w:rsidRPr="00E70C26">
        <w:rPr>
          <w:rFonts w:ascii="Primer TT ParaType" w:hAnsi="Primer TT ParaType"/>
          <w:sz w:val="24"/>
          <w:szCs w:val="24"/>
        </w:rPr>
        <w:t>землю</w:t>
      </w:r>
      <w:proofErr w:type="spellEnd"/>
      <w:r w:rsidRPr="00E70C26">
        <w:rPr>
          <w:rFonts w:ascii="Primer TT ParaType" w:hAnsi="Primer TT ParaType"/>
          <w:sz w:val="24"/>
          <w:szCs w:val="24"/>
        </w:rPr>
        <w:t xml:space="preserve">. </w:t>
      </w:r>
      <w:proofErr w:type="spellStart"/>
      <w:r w:rsidRPr="00E70C26">
        <w:rPr>
          <w:rFonts w:ascii="Primer TT ParaType" w:hAnsi="Primer TT ParaType"/>
          <w:sz w:val="24"/>
          <w:szCs w:val="24"/>
        </w:rPr>
        <w:t>Тому</w:t>
      </w:r>
      <w:proofErr w:type="spellEnd"/>
      <w:r w:rsidRPr="00E70C26">
        <w:rPr>
          <w:rFonts w:ascii="Primer TT ParaType" w:hAnsi="Primer TT ParaType"/>
          <w:sz w:val="24"/>
          <w:szCs w:val="24"/>
        </w:rPr>
        <w:t xml:space="preserve"> я </w:t>
      </w:r>
      <w:proofErr w:type="spellStart"/>
      <w:r w:rsidRPr="00E70C26">
        <w:rPr>
          <w:rFonts w:ascii="Primer TT ParaType" w:hAnsi="Primer TT ParaType"/>
          <w:sz w:val="24"/>
          <w:szCs w:val="24"/>
        </w:rPr>
        <w:t>хочу</w:t>
      </w:r>
      <w:proofErr w:type="spellEnd"/>
      <w:r w:rsidRPr="00E70C26">
        <w:rPr>
          <w:rFonts w:ascii="Primer TT ParaType" w:hAnsi="Primer TT ParaType"/>
          <w:sz w:val="24"/>
          <w:szCs w:val="24"/>
        </w:rPr>
        <w:t xml:space="preserve"> </w:t>
      </w:r>
      <w:proofErr w:type="spellStart"/>
      <w:r w:rsidRPr="00E70C26">
        <w:rPr>
          <w:rFonts w:ascii="Primer TT ParaType" w:hAnsi="Primer TT ParaType"/>
          <w:sz w:val="24"/>
          <w:szCs w:val="24"/>
        </w:rPr>
        <w:t>стрибати</w:t>
      </w:r>
      <w:proofErr w:type="spellEnd"/>
      <w:r w:rsidRPr="00E70C26">
        <w:rPr>
          <w:rFonts w:ascii="Primer TT ParaType" w:hAnsi="Primer TT ParaType"/>
          <w:sz w:val="24"/>
          <w:szCs w:val="24"/>
        </w:rPr>
        <w:t xml:space="preserve"> </w:t>
      </w:r>
      <w:proofErr w:type="spellStart"/>
      <w:r w:rsidRPr="00E70C26">
        <w:rPr>
          <w:rFonts w:ascii="Primer TT ParaType" w:hAnsi="Primer TT ParaType"/>
          <w:sz w:val="24"/>
          <w:szCs w:val="24"/>
        </w:rPr>
        <w:t>від</w:t>
      </w:r>
      <w:proofErr w:type="spellEnd"/>
      <w:r w:rsidRPr="00E70C26">
        <w:rPr>
          <w:rFonts w:ascii="Primer TT ParaType" w:hAnsi="Primer TT ParaType"/>
          <w:sz w:val="24"/>
          <w:szCs w:val="24"/>
        </w:rPr>
        <w:t xml:space="preserve"> </w:t>
      </w:r>
      <w:proofErr w:type="spellStart"/>
      <w:r w:rsidRPr="00E70C26">
        <w:rPr>
          <w:rFonts w:ascii="Primer TT ParaType" w:hAnsi="Primer TT ParaType"/>
          <w:sz w:val="24"/>
          <w:szCs w:val="24"/>
        </w:rPr>
        <w:t>радості</w:t>
      </w:r>
      <w:proofErr w:type="spellEnd"/>
      <w:r w:rsidRPr="00E70C26">
        <w:rPr>
          <w:rFonts w:ascii="Primer TT ParaType" w:hAnsi="Primer TT ParaType"/>
          <w:sz w:val="24"/>
          <w:szCs w:val="24"/>
        </w:rPr>
        <w:t xml:space="preserve">. </w:t>
      </w:r>
    </w:p>
    <w:p w14:paraId="02708623" w14:textId="77777777" w:rsidR="00652817" w:rsidRPr="00E70C26" w:rsidRDefault="00E70C26">
      <w:pPr>
        <w:rPr>
          <w:rFonts w:ascii="Primer TT ParaType" w:hAnsi="Primer TT ParaType"/>
        </w:rPr>
      </w:pPr>
      <w:r w:rsidRPr="00E70C26">
        <w:rPr>
          <w:rFonts w:ascii="Primer TT ParaType" w:hAnsi="Primer TT ParaType"/>
          <w:b/>
          <w:sz w:val="24"/>
          <w:szCs w:val="24"/>
          <w:lang w:val="uk-UA"/>
        </w:rPr>
        <w:t>Вільний час</w:t>
      </w:r>
    </w:p>
    <w:p w14:paraId="31D69C98" w14:textId="5DC7C5B3" w:rsidR="00652817" w:rsidRPr="00E70C26" w:rsidRDefault="00E70C26">
      <w:pPr>
        <w:rPr>
          <w:rFonts w:ascii="Primer TT ParaType" w:hAnsi="Primer TT ParaType"/>
        </w:rPr>
      </w:pPr>
      <w:r w:rsidRPr="00E70C26">
        <w:rPr>
          <w:rFonts w:ascii="Primer TT ParaType" w:hAnsi="Primer TT ParaType"/>
          <w:sz w:val="24"/>
          <w:szCs w:val="24"/>
          <w:lang w:val="uk-UA"/>
        </w:rPr>
        <w:tab/>
        <w:t xml:space="preserve">Поставте таймер на 10 хвилин і поясніть діткам, що зараз вони можуть грати протягом 10 хвилин. Коли вони почують сигнал (продемонструйте сигнал, щоб вони знали, як він звучить), вони повинні все на місця та зібратись за столом для уроку. </w:t>
      </w:r>
    </w:p>
    <w:p w14:paraId="37F7BC99" w14:textId="1A8E425D" w:rsidR="00652817" w:rsidRPr="00E70C26" w:rsidRDefault="00E70C26">
      <w:pPr>
        <w:rPr>
          <w:rFonts w:ascii="Primer TT ParaType" w:hAnsi="Primer TT ParaType"/>
        </w:rPr>
      </w:pPr>
      <w:r w:rsidRPr="00E70C26">
        <w:rPr>
          <w:rFonts w:ascii="Primer TT ParaType" w:hAnsi="Primer TT ParaType"/>
          <w:sz w:val="24"/>
          <w:szCs w:val="24"/>
          <w:lang w:val="uk-UA"/>
        </w:rPr>
        <w:tab/>
        <w:t>Коли діти граються, говоріть з ними про те, що вони роблять, нагадуйте їм про головну думку уроку та шукайте можливості поговорити з ними про Бога та істину.</w:t>
      </w:r>
    </w:p>
    <w:p w14:paraId="61E9686C" w14:textId="4AB8F66D" w:rsidR="00652817" w:rsidRPr="00E70C26" w:rsidRDefault="00E70C26">
      <w:pPr>
        <w:rPr>
          <w:rFonts w:ascii="Primer TT ParaType" w:hAnsi="Primer TT ParaType"/>
        </w:rPr>
      </w:pPr>
      <w:r w:rsidRPr="00E70C26">
        <w:rPr>
          <w:rFonts w:ascii="Primer TT ParaType" w:hAnsi="Primer TT ParaType"/>
          <w:b/>
          <w:bCs/>
          <w:sz w:val="24"/>
          <w:szCs w:val="24"/>
          <w:lang w:val="uk-UA"/>
        </w:rPr>
        <w:t>Молитва</w:t>
      </w:r>
    </w:p>
    <w:p w14:paraId="5257E11B" w14:textId="77777777" w:rsidR="00652817" w:rsidRPr="00E70C26" w:rsidRDefault="00E70C26">
      <w:pPr>
        <w:rPr>
          <w:rFonts w:ascii="Primer TT ParaType" w:hAnsi="Primer TT ParaType"/>
        </w:rPr>
      </w:pPr>
      <w:r w:rsidRPr="00E70C26">
        <w:rPr>
          <w:rFonts w:ascii="Primer TT ParaType" w:hAnsi="Primer TT ParaType"/>
          <w:b/>
          <w:bCs/>
          <w:sz w:val="24"/>
          <w:szCs w:val="24"/>
          <w:lang w:val="uk-UA"/>
        </w:rPr>
        <w:tab/>
      </w:r>
      <w:r w:rsidRPr="00E70C26">
        <w:rPr>
          <w:rFonts w:ascii="Primer TT ParaType" w:hAnsi="Primer TT ParaType"/>
          <w:sz w:val="24"/>
          <w:szCs w:val="24"/>
          <w:lang w:val="uk-UA"/>
        </w:rPr>
        <w:t xml:space="preserve">Сядьте за головний стіл та спитайте, чи має хтось особливі потреби, за які вони хочуть молитись. Перед молитвою нагадайте всім про список особливих потреб, які мають діти чи вчитель, також нагадайте дітям подякувати Богу за нашу церкву та час разом. Візьміться по колу за руки, нехай кожен, хто хоче, помолиться, враховуючи вчителя. </w:t>
      </w:r>
    </w:p>
    <w:p w14:paraId="1063BBE7" w14:textId="77777777" w:rsidR="00652817" w:rsidRPr="00E70C26" w:rsidRDefault="00E70C26">
      <w:pPr>
        <w:rPr>
          <w:rFonts w:ascii="Primer TT ParaType" w:hAnsi="Primer TT ParaType"/>
        </w:rPr>
      </w:pPr>
      <w:r w:rsidRPr="00E70C26">
        <w:rPr>
          <w:rFonts w:ascii="Primer TT ParaType" w:hAnsi="Primer TT ParaType"/>
          <w:b/>
          <w:bCs/>
          <w:sz w:val="24"/>
          <w:szCs w:val="24"/>
          <w:lang w:val="uk-UA"/>
        </w:rPr>
        <w:t>Спів</w:t>
      </w:r>
    </w:p>
    <w:p w14:paraId="5D2C4064" w14:textId="77777777" w:rsidR="00652817" w:rsidRPr="00E70C26" w:rsidRDefault="00E70C26">
      <w:pPr>
        <w:rPr>
          <w:rFonts w:ascii="Primer TT ParaType" w:hAnsi="Primer TT ParaType"/>
        </w:rPr>
      </w:pPr>
      <w:r w:rsidRPr="00E70C26">
        <w:rPr>
          <w:rFonts w:ascii="Primer TT ParaType" w:hAnsi="Primer TT ParaType"/>
          <w:b/>
          <w:bCs/>
          <w:sz w:val="24"/>
          <w:szCs w:val="24"/>
          <w:lang w:val="uk-UA"/>
        </w:rPr>
        <w:tab/>
      </w:r>
      <w:r w:rsidRPr="00E70C26">
        <w:rPr>
          <w:rFonts w:ascii="Primer TT ParaType" w:hAnsi="Primer TT ParaType"/>
          <w:sz w:val="24"/>
          <w:szCs w:val="24"/>
          <w:lang w:val="uk-UA"/>
        </w:rPr>
        <w:t>Рекомендовані пісні:</w:t>
      </w:r>
      <w:r w:rsidRPr="00E70C26">
        <w:rPr>
          <w:rFonts w:ascii="Primer TT ParaType" w:hAnsi="Primer TT ParaType"/>
          <w:sz w:val="24"/>
          <w:szCs w:val="24"/>
        </w:rPr>
        <w:br/>
      </w:r>
      <w:r w:rsidRPr="00E70C26">
        <w:rPr>
          <w:rFonts w:ascii="Primer TT ParaType" w:hAnsi="Primer TT ParaType"/>
          <w:sz w:val="24"/>
          <w:szCs w:val="24"/>
        </w:rPr>
        <w:tab/>
      </w:r>
      <w:r w:rsidRPr="00E70C26">
        <w:rPr>
          <w:rFonts w:ascii="Primer TT ParaType" w:hAnsi="Primer TT ParaType"/>
          <w:sz w:val="24"/>
          <w:szCs w:val="24"/>
        </w:rPr>
        <w:tab/>
        <w:t xml:space="preserve">* </w:t>
      </w:r>
      <w:r w:rsidRPr="00E70C26">
        <w:rPr>
          <w:rFonts w:ascii="Primer TT ParaType" w:hAnsi="Primer TT ParaType"/>
          <w:sz w:val="24"/>
          <w:szCs w:val="24"/>
          <w:lang w:val="uk-UA"/>
        </w:rPr>
        <w:t>Радій завжди</w:t>
      </w:r>
      <w:r w:rsidRPr="00E70C26">
        <w:rPr>
          <w:rFonts w:ascii="Primer TT ParaType" w:hAnsi="Primer TT ParaType"/>
          <w:sz w:val="24"/>
          <w:szCs w:val="24"/>
          <w:lang w:val="uk-UA"/>
        </w:rPr>
        <w:br/>
      </w:r>
      <w:r w:rsidRPr="00E70C26">
        <w:rPr>
          <w:rFonts w:ascii="Primer TT ParaType" w:hAnsi="Primer TT ParaType"/>
          <w:sz w:val="24"/>
          <w:szCs w:val="24"/>
          <w:lang w:val="uk-UA"/>
        </w:rPr>
        <w:tab/>
      </w:r>
      <w:r w:rsidRPr="00E70C26">
        <w:rPr>
          <w:rFonts w:ascii="Primer TT ParaType" w:hAnsi="Primer TT ParaType"/>
          <w:sz w:val="24"/>
          <w:szCs w:val="24"/>
          <w:lang w:val="uk-UA"/>
        </w:rPr>
        <w:tab/>
        <w:t xml:space="preserve">* Божий мир як ріка </w:t>
      </w:r>
      <w:r w:rsidRPr="00E70C26">
        <w:rPr>
          <w:rFonts w:ascii="Primer TT ParaType" w:hAnsi="Primer TT ParaType"/>
          <w:sz w:val="24"/>
          <w:szCs w:val="24"/>
          <w:lang w:val="uk-UA"/>
        </w:rPr>
        <w:br/>
      </w:r>
      <w:r w:rsidRPr="00E70C26">
        <w:rPr>
          <w:rFonts w:ascii="Primer TT ParaType" w:hAnsi="Primer TT ParaType"/>
          <w:sz w:val="24"/>
          <w:szCs w:val="24"/>
          <w:lang w:val="uk-UA"/>
        </w:rPr>
        <w:tab/>
      </w:r>
      <w:r w:rsidRPr="00E70C26">
        <w:rPr>
          <w:rFonts w:ascii="Primer TT ParaType" w:hAnsi="Primer TT ParaType"/>
          <w:sz w:val="24"/>
          <w:szCs w:val="24"/>
          <w:lang w:val="uk-UA"/>
        </w:rPr>
        <w:tab/>
        <w:t>* Плід духа</w:t>
      </w:r>
    </w:p>
    <w:p w14:paraId="2D4C9009" w14:textId="77777777" w:rsidR="00E70C26" w:rsidRPr="00696992" w:rsidRDefault="00E70C26" w:rsidP="00E70C26">
      <w:pPr>
        <w:rPr>
          <w:highlight w:val="white"/>
          <w:lang w:val="ru-RU"/>
        </w:rPr>
      </w:pPr>
      <w:r>
        <w:rPr>
          <w:rFonts w:ascii="Primer TT ParaType" w:hAnsi="Primer TT ParaType"/>
          <w:b/>
          <w:bCs/>
          <w:sz w:val="24"/>
          <w:szCs w:val="24"/>
          <w:highlight w:val="white"/>
          <w:lang w:val="uk-UA"/>
        </w:rPr>
        <w:t>Розіграйте історію/Історія з картинками</w:t>
      </w:r>
    </w:p>
    <w:p w14:paraId="6D3E6EE0" w14:textId="77777777" w:rsidR="00E70C26" w:rsidRPr="00696992" w:rsidRDefault="00E70C26" w:rsidP="00E70C26">
      <w:pPr>
        <w:rPr>
          <w:highlight w:val="white"/>
          <w:lang w:val="ru-RU"/>
        </w:rPr>
      </w:pPr>
      <w:r w:rsidRPr="00696992">
        <w:rPr>
          <w:rFonts w:ascii="Primer TT ParaType" w:hAnsi="Primer TT ParaType"/>
          <w:sz w:val="24"/>
          <w:szCs w:val="24"/>
          <w:highlight w:val="white"/>
          <w:lang w:val="ru-RU"/>
        </w:rPr>
        <w:tab/>
      </w:r>
      <w:r w:rsidRPr="00696992">
        <w:rPr>
          <w:rFonts w:ascii="Primer TT ParaType" w:hAnsi="Primer TT ParaType"/>
          <w:i/>
          <w:iCs/>
          <w:color w:val="222222"/>
          <w:sz w:val="24"/>
          <w:szCs w:val="24"/>
          <w:highlight w:val="white"/>
          <w:lang w:val="ru-RU"/>
        </w:rPr>
        <w:t>Попросіть дітей повтор</w:t>
      </w:r>
      <w:r>
        <w:rPr>
          <w:rFonts w:ascii="Primer TT ParaType" w:hAnsi="Primer TT ParaType"/>
          <w:i/>
          <w:iCs/>
          <w:color w:val="222222"/>
          <w:sz w:val="24"/>
          <w:szCs w:val="24"/>
          <w:highlight w:val="white"/>
          <w:lang w:val="uk-UA"/>
        </w:rPr>
        <w:t>ювати</w:t>
      </w:r>
      <w:r w:rsidRPr="00696992">
        <w:rPr>
          <w:rFonts w:ascii="Primer TT ParaType" w:hAnsi="Primer TT ParaType"/>
          <w:i/>
          <w:iCs/>
          <w:color w:val="222222"/>
          <w:sz w:val="24"/>
          <w:szCs w:val="24"/>
          <w:highlight w:val="white"/>
          <w:lang w:val="ru-RU"/>
        </w:rPr>
        <w:t xml:space="preserve"> ключові фрази та дії під час розповіді. </w:t>
      </w:r>
      <w:r w:rsidRPr="002476DF">
        <w:rPr>
          <w:rFonts w:ascii="Primer TT ParaType" w:hAnsi="Primer TT ParaType"/>
          <w:i/>
          <w:iCs/>
          <w:color w:val="222222"/>
          <w:sz w:val="24"/>
          <w:szCs w:val="24"/>
          <w:highlight w:val="white"/>
          <w:lang w:val="ru-RU"/>
        </w:rPr>
        <w:t xml:space="preserve">Або покажіть </w:t>
      </w:r>
      <w:r>
        <w:rPr>
          <w:rFonts w:ascii="Primer TT ParaType" w:hAnsi="Primer TT ParaType"/>
          <w:i/>
          <w:iCs/>
          <w:color w:val="222222"/>
          <w:sz w:val="24"/>
          <w:szCs w:val="24"/>
          <w:highlight w:val="white"/>
          <w:lang w:val="uk-UA"/>
        </w:rPr>
        <w:t>картинки</w:t>
      </w:r>
      <w:r w:rsidRPr="002476DF">
        <w:rPr>
          <w:rFonts w:ascii="Primer TT ParaType" w:hAnsi="Primer TT ParaType"/>
          <w:i/>
          <w:iCs/>
          <w:color w:val="222222"/>
          <w:sz w:val="24"/>
          <w:szCs w:val="24"/>
          <w:highlight w:val="white"/>
          <w:lang w:val="ru-RU"/>
        </w:rPr>
        <w:t xml:space="preserve"> під час розповіді. Або </w:t>
      </w:r>
      <w:r>
        <w:rPr>
          <w:rFonts w:ascii="Primer TT ParaType" w:hAnsi="Primer TT ParaType"/>
          <w:i/>
          <w:iCs/>
          <w:color w:val="222222"/>
          <w:sz w:val="24"/>
          <w:szCs w:val="24"/>
          <w:highlight w:val="white"/>
          <w:lang w:val="uk-UA"/>
        </w:rPr>
        <w:t>ж</w:t>
      </w:r>
      <w:r w:rsidRPr="002476DF">
        <w:rPr>
          <w:rFonts w:ascii="Primer TT ParaType" w:hAnsi="Primer TT ParaType"/>
          <w:i/>
          <w:iCs/>
          <w:color w:val="222222"/>
          <w:sz w:val="24"/>
          <w:szCs w:val="24"/>
          <w:highlight w:val="white"/>
          <w:lang w:val="ru-RU"/>
        </w:rPr>
        <w:t xml:space="preserve"> використовуйте комбінацію обох методів.</w:t>
      </w:r>
    </w:p>
    <w:p w14:paraId="09986594" w14:textId="77777777" w:rsidR="00652817" w:rsidRPr="00E70C26" w:rsidRDefault="00E70C26">
      <w:pPr>
        <w:shd w:val="clear" w:color="auto" w:fill="FFFFFF"/>
        <w:rPr>
          <w:rFonts w:ascii="Primer TT ParaType" w:hAnsi="Primer TT ParaType"/>
          <w:lang w:val="uk-UA"/>
        </w:rPr>
      </w:pPr>
      <w:r w:rsidRPr="00E70C26">
        <w:rPr>
          <w:rFonts w:ascii="Primer TT ParaType" w:hAnsi="Primer TT ParaType"/>
          <w:sz w:val="24"/>
          <w:szCs w:val="24"/>
          <w:lang w:val="uk-UA"/>
        </w:rPr>
        <w:t xml:space="preserve">Ангел Гавриїл сказав Марії, що вона народить Ісуса </w:t>
      </w:r>
      <w:r w:rsidRPr="00E70C26">
        <w:rPr>
          <w:rFonts w:ascii="Primer TT ParaType" w:hAnsi="Primer TT ParaType"/>
          <w:i/>
          <w:iCs/>
          <w:sz w:val="24"/>
          <w:szCs w:val="24"/>
          <w:lang w:val="uk-UA"/>
        </w:rPr>
        <w:t>(тримайте руки так, наче ви тримаєте дитину).</w:t>
      </w:r>
      <w:r w:rsidRPr="00E70C26">
        <w:rPr>
          <w:rFonts w:ascii="Primer TT ParaType" w:hAnsi="Primer TT ParaType"/>
          <w:sz w:val="24"/>
          <w:szCs w:val="24"/>
          <w:lang w:val="uk-UA"/>
        </w:rPr>
        <w:t xml:space="preserve"> Він також сказав їй, що її родичка Елизавета також збирається народити дитину, не зважаючи на те, що </w:t>
      </w:r>
      <w:r w:rsidRPr="00E70C26">
        <w:rPr>
          <w:rFonts w:ascii="Primer TT ParaType" w:hAnsi="Primer TT ParaType"/>
          <w:sz w:val="24"/>
          <w:szCs w:val="24"/>
          <w:lang w:val="uk-UA"/>
        </w:rPr>
        <w:lastRenderedPageBreak/>
        <w:t xml:space="preserve">вона була дуже старшою </w:t>
      </w:r>
      <w:r w:rsidRPr="00E70C26">
        <w:rPr>
          <w:rFonts w:ascii="Primer TT ParaType" w:hAnsi="Primer TT ParaType"/>
          <w:i/>
          <w:iCs/>
          <w:sz w:val="24"/>
          <w:szCs w:val="24"/>
          <w:lang w:val="uk-UA"/>
        </w:rPr>
        <w:t>(продовжуйте тримати руки так, наче ви тримаєте дитину).</w:t>
      </w:r>
      <w:r w:rsidRPr="00E70C26">
        <w:rPr>
          <w:rFonts w:ascii="Primer TT ParaType" w:hAnsi="Primer TT ParaType"/>
          <w:sz w:val="24"/>
          <w:szCs w:val="24"/>
          <w:lang w:val="uk-UA"/>
        </w:rPr>
        <w:t xml:space="preserve"> Елизавета та її чоловік Захарія не мали дітей </w:t>
      </w:r>
      <w:r w:rsidRPr="00E70C26">
        <w:rPr>
          <w:rFonts w:ascii="Primer TT ParaType" w:hAnsi="Primer TT ParaType"/>
          <w:i/>
          <w:iCs/>
          <w:sz w:val="24"/>
          <w:szCs w:val="24"/>
          <w:lang w:val="uk-UA"/>
        </w:rPr>
        <w:t>(як їх звали? скажіть зі мною - Єлизавета та Захарія).</w:t>
      </w:r>
      <w:r w:rsidRPr="00E70C26">
        <w:rPr>
          <w:rFonts w:ascii="Primer TT ParaType" w:hAnsi="Primer TT ParaType"/>
          <w:sz w:val="24"/>
          <w:szCs w:val="24"/>
          <w:lang w:val="uk-UA"/>
        </w:rPr>
        <w:t xml:space="preserve">  Вони завжди хотіли дітей, але коли вони стали старшими, вони розуміли, що цього ніколи не станеться </w:t>
      </w:r>
      <w:r w:rsidRPr="00E70C26">
        <w:rPr>
          <w:rFonts w:ascii="Primer TT ParaType" w:hAnsi="Primer TT ParaType"/>
          <w:i/>
          <w:iCs/>
          <w:sz w:val="24"/>
          <w:szCs w:val="24"/>
          <w:lang w:val="uk-UA"/>
        </w:rPr>
        <w:t>(піднесіть один палець вгору і помахайте них по сторонах)</w:t>
      </w:r>
      <w:r w:rsidRPr="00E70C26">
        <w:rPr>
          <w:rFonts w:ascii="Primer TT ParaType" w:hAnsi="Primer TT ParaType"/>
          <w:sz w:val="24"/>
          <w:szCs w:val="24"/>
          <w:lang w:val="uk-UA"/>
        </w:rPr>
        <w:t xml:space="preserve">. Але з Богом нема нічого неможливого, і Бог планував народити дитину </w:t>
      </w:r>
      <w:r w:rsidRPr="00E70C26">
        <w:rPr>
          <w:rFonts w:ascii="Primer TT ParaType" w:hAnsi="Primer TT ParaType"/>
          <w:i/>
          <w:iCs/>
          <w:sz w:val="24"/>
          <w:szCs w:val="24"/>
          <w:lang w:val="uk-UA"/>
        </w:rPr>
        <w:t>(вказівний палець вгору)</w:t>
      </w:r>
      <w:r w:rsidRPr="00E70C26">
        <w:rPr>
          <w:rFonts w:ascii="Primer TT ParaType" w:hAnsi="Primer TT ParaType"/>
          <w:sz w:val="24"/>
          <w:szCs w:val="24"/>
          <w:lang w:val="uk-UA"/>
        </w:rPr>
        <w:t xml:space="preserve">. Одного разу Захарій служив у храмі, і ангел прийшов до нього і сказав йому, що він та Єлизавета матимуть сина </w:t>
      </w:r>
      <w:r w:rsidRPr="00E70C26">
        <w:rPr>
          <w:rFonts w:ascii="Primer TT ParaType" w:hAnsi="Primer TT ParaType"/>
          <w:i/>
          <w:iCs/>
          <w:sz w:val="24"/>
          <w:szCs w:val="24"/>
          <w:lang w:val="uk-UA"/>
        </w:rPr>
        <w:t>(тримайте руки так, наче ви тримаєте дитину)</w:t>
      </w:r>
      <w:r w:rsidRPr="00E70C26">
        <w:rPr>
          <w:rFonts w:ascii="Primer TT ParaType" w:hAnsi="Primer TT ParaType"/>
          <w:sz w:val="24"/>
          <w:szCs w:val="24"/>
          <w:lang w:val="uk-UA"/>
        </w:rPr>
        <w:t xml:space="preserve">.  Ангел сказав, що їхнього сина зватимуть Іваном, і він буде чудовим проповідником, який допоможе багатьом людям звернутися до Бога </w:t>
      </w:r>
      <w:r w:rsidRPr="00E70C26">
        <w:rPr>
          <w:rFonts w:ascii="Primer TT ParaType" w:hAnsi="Primer TT ParaType"/>
          <w:i/>
          <w:iCs/>
          <w:sz w:val="24"/>
          <w:szCs w:val="24"/>
          <w:lang w:val="uk-UA"/>
        </w:rPr>
        <w:t>(як би звали їхню дитину? скажіть це зі мною - Іваном)</w:t>
      </w:r>
      <w:r w:rsidRPr="00E70C26">
        <w:rPr>
          <w:rFonts w:ascii="Primer TT ParaType" w:hAnsi="Primer TT ParaType"/>
          <w:sz w:val="24"/>
          <w:szCs w:val="24"/>
          <w:lang w:val="uk-UA"/>
        </w:rPr>
        <w:t xml:space="preserve">. Елизавета завагітніла так, як і сказав ангел, тож вони з Захарією чекала народження дитини </w:t>
      </w:r>
      <w:bookmarkStart w:id="0" w:name="__DdeLink__576_985147122"/>
      <w:r w:rsidRPr="00E70C26">
        <w:rPr>
          <w:rFonts w:ascii="Primer TT ParaType" w:hAnsi="Primer TT ParaType"/>
          <w:i/>
          <w:iCs/>
          <w:sz w:val="24"/>
          <w:szCs w:val="24"/>
          <w:lang w:val="uk-UA"/>
        </w:rPr>
        <w:t>(покладіть руки нижче грудей, та рухайте ними так, наче гладите животик вагітної жінки)</w:t>
      </w:r>
      <w:bookmarkEnd w:id="0"/>
      <w:r w:rsidRPr="00E70C26">
        <w:rPr>
          <w:rFonts w:ascii="Primer TT ParaType" w:hAnsi="Primer TT ParaType"/>
          <w:i/>
          <w:iCs/>
          <w:sz w:val="24"/>
          <w:szCs w:val="24"/>
          <w:lang w:val="uk-UA"/>
        </w:rPr>
        <w:t>.</w:t>
      </w:r>
    </w:p>
    <w:p w14:paraId="367D8428" w14:textId="77777777" w:rsidR="00652817" w:rsidRPr="00E70C26" w:rsidRDefault="00E70C26">
      <w:pPr>
        <w:shd w:val="clear" w:color="auto" w:fill="FFFFFF"/>
        <w:ind w:firstLine="720"/>
        <w:rPr>
          <w:rFonts w:ascii="Primer TT ParaType" w:hAnsi="Primer TT ParaType"/>
          <w:lang w:val="uk-UA"/>
        </w:rPr>
      </w:pPr>
      <w:r w:rsidRPr="00E70C26">
        <w:rPr>
          <w:rFonts w:ascii="Primer TT ParaType" w:hAnsi="Primer TT ParaType"/>
          <w:sz w:val="24"/>
          <w:szCs w:val="24"/>
          <w:lang w:val="uk-UA"/>
        </w:rPr>
        <w:t xml:space="preserve">Після того, як ангел сказав Марії, що Елизавета вагітна, Марія вирішила поїхати в гості до Єлизавети </w:t>
      </w:r>
      <w:r w:rsidRPr="00E70C26">
        <w:rPr>
          <w:rFonts w:ascii="Primer TT ParaType" w:hAnsi="Primer TT ParaType"/>
          <w:i/>
          <w:iCs/>
          <w:sz w:val="24"/>
          <w:szCs w:val="24"/>
          <w:lang w:val="uk-UA"/>
        </w:rPr>
        <w:t>(рухайте руками так, наче ви йдете).</w:t>
      </w:r>
      <w:r w:rsidRPr="00E70C26">
        <w:rPr>
          <w:rFonts w:ascii="Primer TT ParaType" w:hAnsi="Primer TT ParaType"/>
          <w:sz w:val="24"/>
          <w:szCs w:val="24"/>
          <w:lang w:val="uk-UA"/>
        </w:rPr>
        <w:t xml:space="preserve"> Вона хотіла побачити на власні очі, що Елизавета вагітна </w:t>
      </w:r>
      <w:r w:rsidRPr="00E70C26">
        <w:rPr>
          <w:rFonts w:ascii="Primer TT ParaType" w:hAnsi="Primer TT ParaType"/>
          <w:i/>
          <w:iCs/>
          <w:sz w:val="24"/>
          <w:szCs w:val="24"/>
          <w:lang w:val="uk-UA"/>
        </w:rPr>
        <w:t>(покладіть руки нижче грудей, та рухайте ними так, наче гладите животик вагітної жінки).</w:t>
      </w:r>
      <w:r w:rsidRPr="00E70C26">
        <w:rPr>
          <w:rFonts w:ascii="Primer TT ParaType" w:hAnsi="Primer TT ParaType"/>
          <w:sz w:val="24"/>
          <w:szCs w:val="24"/>
          <w:lang w:val="uk-UA"/>
        </w:rPr>
        <w:t xml:space="preserve"> Коли вона підійшла до Єлизавети, вона побачила великий живіт Єлизавети і сповнилася радістю </w:t>
      </w:r>
      <w:r w:rsidRPr="00E70C26">
        <w:rPr>
          <w:rFonts w:ascii="Primer TT ParaType" w:hAnsi="Primer TT ParaType"/>
          <w:i/>
          <w:iCs/>
          <w:sz w:val="24"/>
          <w:szCs w:val="24"/>
          <w:lang w:val="uk-UA"/>
        </w:rPr>
        <w:t>(зробіть щасливе обличчя і плескайте в долоні)</w:t>
      </w:r>
      <w:r w:rsidRPr="00E70C26">
        <w:rPr>
          <w:rFonts w:ascii="Primer TT ParaType" w:hAnsi="Primer TT ParaType"/>
          <w:sz w:val="24"/>
          <w:szCs w:val="24"/>
          <w:lang w:val="uk-UA"/>
        </w:rPr>
        <w:t xml:space="preserve">!  Вона вірила в те, що ангел сказав правду, і тепер вона побачила це своїми очима </w:t>
      </w:r>
      <w:r w:rsidRPr="00E70C26">
        <w:rPr>
          <w:rFonts w:ascii="Primer TT ParaType" w:hAnsi="Primer TT ParaType"/>
          <w:i/>
          <w:iCs/>
          <w:sz w:val="24"/>
          <w:szCs w:val="24"/>
          <w:lang w:val="uk-UA"/>
        </w:rPr>
        <w:t>(вкажіть на ваші очі).</w:t>
      </w:r>
      <w:r w:rsidRPr="00E70C26">
        <w:rPr>
          <w:rFonts w:ascii="Primer TT ParaType" w:hAnsi="Primer TT ParaType"/>
          <w:sz w:val="24"/>
          <w:szCs w:val="24"/>
          <w:lang w:val="uk-UA"/>
        </w:rPr>
        <w:t xml:space="preserve"> Марія покликала Єлизавету - "Єлизавета, привіт!" </w:t>
      </w:r>
      <w:r w:rsidRPr="00E70C26">
        <w:rPr>
          <w:rFonts w:ascii="Primer TT ParaType" w:hAnsi="Primer TT ParaType"/>
          <w:i/>
          <w:iCs/>
          <w:sz w:val="24"/>
          <w:szCs w:val="24"/>
          <w:lang w:val="uk-UA"/>
        </w:rPr>
        <w:t>(підніміть руку і помахайте нею)</w:t>
      </w:r>
      <w:r w:rsidRPr="00E70C26">
        <w:rPr>
          <w:rFonts w:ascii="Primer TT ParaType" w:hAnsi="Primer TT ParaType"/>
          <w:sz w:val="24"/>
          <w:szCs w:val="24"/>
          <w:lang w:val="uk-UA"/>
        </w:rPr>
        <w:t xml:space="preserve"> Коли Єлизавета почула голос Марії, маленький Іван стрибнув від радості в животі </w:t>
      </w:r>
      <w:r w:rsidRPr="00E70C26">
        <w:rPr>
          <w:rFonts w:ascii="Primer TT ParaType" w:hAnsi="Primer TT ParaType"/>
          <w:i/>
          <w:iCs/>
          <w:sz w:val="24"/>
          <w:szCs w:val="24"/>
          <w:lang w:val="uk-UA"/>
        </w:rPr>
        <w:t>(зробіть щасливе обличчя і швидко підніміть руки вгору, а потім опустіть їх до ваших плечей)</w:t>
      </w:r>
      <w:r w:rsidRPr="00E70C26">
        <w:rPr>
          <w:rFonts w:ascii="Primer TT ParaType" w:hAnsi="Primer TT ParaType"/>
          <w:sz w:val="24"/>
          <w:szCs w:val="24"/>
          <w:lang w:val="uk-UA"/>
        </w:rPr>
        <w:t xml:space="preserve">! Святий Дух одразу ж дав Єлизавети зрозуміти, що відбувається (вкажіть на скроню). Вона знала, що Марія вагітна, а Спаситель світу знаходиться в її животі </w:t>
      </w:r>
      <w:r w:rsidRPr="00E70C26">
        <w:rPr>
          <w:rFonts w:ascii="Primer TT ParaType" w:hAnsi="Primer TT ParaType"/>
          <w:i/>
          <w:iCs/>
          <w:sz w:val="24"/>
          <w:szCs w:val="24"/>
          <w:lang w:val="uk-UA"/>
        </w:rPr>
        <w:t>(покладіть руки нижче грудей, та рухайте ними так, наче гладите животик вагітної жінки).</w:t>
      </w:r>
      <w:r w:rsidRPr="00E70C26">
        <w:rPr>
          <w:rFonts w:ascii="Primer TT ParaType" w:hAnsi="Primer TT ParaType"/>
          <w:sz w:val="24"/>
          <w:szCs w:val="24"/>
          <w:lang w:val="uk-UA"/>
        </w:rPr>
        <w:t xml:space="preserve">! Єлизавета обняла Марію і сказала їй: “Яка ти благословенна, що станеш матір’ю нашого Спасителя! Коли я почула твій голос, дитина всередині мене стрибнула від радості!” </w:t>
      </w:r>
      <w:r w:rsidRPr="00E70C26">
        <w:rPr>
          <w:rFonts w:ascii="Primer TT ParaType" w:hAnsi="Primer TT ParaType"/>
          <w:i/>
          <w:iCs/>
          <w:sz w:val="24"/>
          <w:szCs w:val="24"/>
          <w:lang w:val="uk-UA"/>
        </w:rPr>
        <w:t>(Зробіть щасливе обличчя і швидко підніміть руки вгору, а потім опустіть їх на плечі)</w:t>
      </w:r>
      <w:r w:rsidRPr="00E70C26">
        <w:rPr>
          <w:rFonts w:ascii="Primer TT ParaType" w:hAnsi="Primer TT ParaType"/>
          <w:sz w:val="24"/>
          <w:szCs w:val="24"/>
          <w:lang w:val="uk-UA"/>
        </w:rPr>
        <w:t xml:space="preserve">. Ще більше людей чули, що Спаситель, Ісус, скоро народиться , і це було приводом для великого святкування! </w:t>
      </w:r>
      <w:r w:rsidRPr="00E70C26">
        <w:rPr>
          <w:rFonts w:ascii="Primer TT ParaType" w:hAnsi="Primer TT ParaType"/>
          <w:i/>
          <w:iCs/>
          <w:sz w:val="24"/>
          <w:szCs w:val="24"/>
          <w:lang w:val="uk-UA"/>
        </w:rPr>
        <w:t>(зробіть щасливе обличчя і плескайте в долоні)</w:t>
      </w:r>
    </w:p>
    <w:p w14:paraId="0843BE83" w14:textId="77777777" w:rsidR="00652817" w:rsidRPr="00E70C26" w:rsidRDefault="00E70C26">
      <w:pPr>
        <w:shd w:val="clear" w:color="auto" w:fill="FFFFFF"/>
        <w:ind w:firstLine="720"/>
        <w:rPr>
          <w:rFonts w:ascii="Primer TT ParaType" w:hAnsi="Primer TT ParaType"/>
        </w:rPr>
      </w:pPr>
      <w:r w:rsidRPr="00E70C26">
        <w:rPr>
          <w:rFonts w:ascii="Primer TT ParaType" w:hAnsi="Primer TT ParaType"/>
          <w:bCs/>
          <w:sz w:val="24"/>
          <w:szCs w:val="24"/>
          <w:lang w:val="uk-UA"/>
        </w:rPr>
        <w:t xml:space="preserve"> Давайте практикувати наш  урок.</w:t>
      </w:r>
      <w:r w:rsidRPr="00E70C26">
        <w:rPr>
          <w:rFonts w:ascii="Primer TT ParaType" w:hAnsi="Primer TT ParaType"/>
          <w:sz w:val="24"/>
          <w:szCs w:val="24"/>
        </w:rPr>
        <w:t xml:space="preserve">  </w:t>
      </w:r>
      <w:proofErr w:type="spellStart"/>
      <w:r w:rsidRPr="00E70C26">
        <w:rPr>
          <w:rFonts w:ascii="Primer TT ParaType" w:hAnsi="Primer TT ParaType"/>
          <w:sz w:val="24"/>
          <w:szCs w:val="24"/>
        </w:rPr>
        <w:t>Ісус</w:t>
      </w:r>
      <w:proofErr w:type="spellEnd"/>
      <w:r w:rsidRPr="00E70C26">
        <w:rPr>
          <w:rFonts w:ascii="Primer TT ParaType" w:hAnsi="Primer TT ParaType"/>
          <w:sz w:val="24"/>
          <w:szCs w:val="24"/>
        </w:rPr>
        <w:t xml:space="preserve"> </w:t>
      </w:r>
      <w:proofErr w:type="spellStart"/>
      <w:r w:rsidRPr="00E70C26">
        <w:rPr>
          <w:rFonts w:ascii="Primer TT ParaType" w:hAnsi="Primer TT ParaType"/>
          <w:sz w:val="24"/>
          <w:szCs w:val="24"/>
        </w:rPr>
        <w:t>прийшов</w:t>
      </w:r>
      <w:proofErr w:type="spellEnd"/>
      <w:r w:rsidRPr="00E70C26">
        <w:rPr>
          <w:rFonts w:ascii="Primer TT ParaType" w:hAnsi="Primer TT ParaType"/>
          <w:sz w:val="24"/>
          <w:szCs w:val="24"/>
        </w:rPr>
        <w:t xml:space="preserve"> </w:t>
      </w:r>
      <w:proofErr w:type="spellStart"/>
      <w:r w:rsidRPr="00E70C26">
        <w:rPr>
          <w:rFonts w:ascii="Primer TT ParaType" w:hAnsi="Primer TT ParaType"/>
          <w:sz w:val="24"/>
          <w:szCs w:val="24"/>
        </w:rPr>
        <w:t>на</w:t>
      </w:r>
      <w:proofErr w:type="spellEnd"/>
      <w:r w:rsidRPr="00E70C26">
        <w:rPr>
          <w:rFonts w:ascii="Primer TT ParaType" w:hAnsi="Primer TT ParaType"/>
          <w:sz w:val="24"/>
          <w:szCs w:val="24"/>
        </w:rPr>
        <w:t xml:space="preserve"> </w:t>
      </w:r>
      <w:proofErr w:type="spellStart"/>
      <w:r w:rsidRPr="00E70C26">
        <w:rPr>
          <w:rFonts w:ascii="Primer TT ParaType" w:hAnsi="Primer TT ParaType"/>
          <w:sz w:val="24"/>
          <w:szCs w:val="24"/>
        </w:rPr>
        <w:t>землю</w:t>
      </w:r>
      <w:proofErr w:type="spellEnd"/>
      <w:r w:rsidRPr="00E70C26">
        <w:rPr>
          <w:rFonts w:ascii="Primer TT ParaType" w:hAnsi="Primer TT ParaType"/>
          <w:sz w:val="24"/>
          <w:szCs w:val="24"/>
        </w:rPr>
        <w:t xml:space="preserve">. </w:t>
      </w:r>
      <w:proofErr w:type="spellStart"/>
      <w:r w:rsidRPr="00E70C26">
        <w:rPr>
          <w:rFonts w:ascii="Primer TT ParaType" w:hAnsi="Primer TT ParaType"/>
          <w:sz w:val="24"/>
          <w:szCs w:val="24"/>
        </w:rPr>
        <w:t>Тому</w:t>
      </w:r>
      <w:proofErr w:type="spellEnd"/>
      <w:r w:rsidRPr="00E70C26">
        <w:rPr>
          <w:rFonts w:ascii="Primer TT ParaType" w:hAnsi="Primer TT ParaType"/>
          <w:sz w:val="24"/>
          <w:szCs w:val="24"/>
        </w:rPr>
        <w:t xml:space="preserve"> я </w:t>
      </w:r>
      <w:proofErr w:type="spellStart"/>
      <w:r w:rsidRPr="00E70C26">
        <w:rPr>
          <w:rFonts w:ascii="Primer TT ParaType" w:hAnsi="Primer TT ParaType"/>
          <w:sz w:val="24"/>
          <w:szCs w:val="24"/>
        </w:rPr>
        <w:t>хочу</w:t>
      </w:r>
      <w:proofErr w:type="spellEnd"/>
      <w:r w:rsidRPr="00E70C26">
        <w:rPr>
          <w:rFonts w:ascii="Primer TT ParaType" w:hAnsi="Primer TT ParaType"/>
          <w:sz w:val="24"/>
          <w:szCs w:val="24"/>
        </w:rPr>
        <w:t xml:space="preserve"> </w:t>
      </w:r>
      <w:proofErr w:type="spellStart"/>
      <w:r w:rsidRPr="00E70C26">
        <w:rPr>
          <w:rFonts w:ascii="Primer TT ParaType" w:hAnsi="Primer TT ParaType"/>
          <w:sz w:val="24"/>
          <w:szCs w:val="24"/>
        </w:rPr>
        <w:t>стрибати</w:t>
      </w:r>
      <w:proofErr w:type="spellEnd"/>
      <w:r w:rsidRPr="00E70C26">
        <w:rPr>
          <w:rFonts w:ascii="Primer TT ParaType" w:hAnsi="Primer TT ParaType"/>
          <w:sz w:val="24"/>
          <w:szCs w:val="24"/>
        </w:rPr>
        <w:t xml:space="preserve"> </w:t>
      </w:r>
      <w:proofErr w:type="spellStart"/>
      <w:r w:rsidRPr="00E70C26">
        <w:rPr>
          <w:rFonts w:ascii="Primer TT ParaType" w:hAnsi="Primer TT ParaType"/>
          <w:sz w:val="24"/>
          <w:szCs w:val="24"/>
        </w:rPr>
        <w:t>від</w:t>
      </w:r>
      <w:proofErr w:type="spellEnd"/>
      <w:r w:rsidRPr="00E70C26">
        <w:rPr>
          <w:rFonts w:ascii="Primer TT ParaType" w:hAnsi="Primer TT ParaType"/>
          <w:sz w:val="24"/>
          <w:szCs w:val="24"/>
        </w:rPr>
        <w:t xml:space="preserve"> </w:t>
      </w:r>
      <w:proofErr w:type="spellStart"/>
      <w:r w:rsidRPr="00E70C26">
        <w:rPr>
          <w:rFonts w:ascii="Primer TT ParaType" w:hAnsi="Primer TT ParaType"/>
          <w:sz w:val="24"/>
          <w:szCs w:val="24"/>
        </w:rPr>
        <w:t>радості</w:t>
      </w:r>
      <w:proofErr w:type="spellEnd"/>
      <w:r w:rsidRPr="00E70C26">
        <w:rPr>
          <w:rFonts w:ascii="Primer TT ParaType" w:hAnsi="Primer TT ParaType"/>
          <w:sz w:val="24"/>
          <w:szCs w:val="24"/>
        </w:rPr>
        <w:t>.</w:t>
      </w:r>
    </w:p>
    <w:p w14:paraId="29F0621C" w14:textId="77777777" w:rsidR="00652817" w:rsidRPr="00E70C26" w:rsidRDefault="00E70C26">
      <w:pPr>
        <w:rPr>
          <w:rFonts w:ascii="Primer TT ParaType" w:hAnsi="Primer TT ParaType"/>
        </w:rPr>
      </w:pPr>
      <w:r w:rsidRPr="00E70C26">
        <w:rPr>
          <w:rFonts w:ascii="Primer TT ParaType" w:hAnsi="Primer TT ParaType"/>
          <w:b/>
          <w:bCs/>
          <w:sz w:val="24"/>
          <w:szCs w:val="24"/>
          <w:lang w:val="uk-UA"/>
        </w:rPr>
        <w:t>Вільний час</w:t>
      </w:r>
    </w:p>
    <w:p w14:paraId="0106BD69" w14:textId="77777777" w:rsidR="00D150CF" w:rsidRDefault="00E70C26" w:rsidP="00D150CF">
      <w:pPr>
        <w:rPr>
          <w:lang w:val="uk-UA"/>
        </w:rPr>
      </w:pPr>
      <w:r w:rsidRPr="00E70C26">
        <w:rPr>
          <w:rFonts w:ascii="Primer TT ParaType" w:hAnsi="Primer TT ParaType"/>
          <w:sz w:val="24"/>
          <w:szCs w:val="24"/>
          <w:lang w:val="uk-UA"/>
        </w:rPr>
        <w:lastRenderedPageBreak/>
        <w:tab/>
      </w:r>
      <w:r w:rsidR="00D150CF">
        <w:rPr>
          <w:rFonts w:ascii="Primer TT ParaType" w:hAnsi="Primer TT ParaType"/>
          <w:sz w:val="24"/>
          <w:szCs w:val="24"/>
          <w:lang w:val="uk-UA"/>
        </w:rPr>
        <w:t xml:space="preserve">Дозвольте дітям робити те, що вони хочуть (нагадайте їм про правила), доки служіння не закінчиться. Поясніть, що коли вони почують звук таймера (відтворіть звук ще раз, щоб вони запам’ятали його), вони повинні завершити ігри, повернути все на свої місця і зібратися разом на підлозі. </w:t>
      </w:r>
    </w:p>
    <w:p w14:paraId="7A9D220F" w14:textId="77777777" w:rsidR="00D150CF" w:rsidRDefault="00D150CF" w:rsidP="00D150CF">
      <w:pPr>
        <w:ind w:firstLine="720"/>
        <w:rPr>
          <w:lang w:val="uk-UA"/>
        </w:rPr>
      </w:pPr>
      <w:r>
        <w:rPr>
          <w:rFonts w:ascii="Primer TT ParaType" w:hAnsi="Primer TT ParaType"/>
          <w:sz w:val="24"/>
          <w:szCs w:val="24"/>
          <w:lang w:val="uk-UA"/>
        </w:rPr>
        <w:t>Вони можуть гратись іграшками, займатись рукоділлям або мати перекус. Коли вони переходять до інших дій, вони повинні прибрати попереднє місце, покласти іграшки на свої місця.</w:t>
      </w:r>
    </w:p>
    <w:p w14:paraId="79308D23" w14:textId="77777777" w:rsidR="00D150CF" w:rsidRPr="005C5FD0" w:rsidRDefault="00D150CF" w:rsidP="00D150CF">
      <w:pPr>
        <w:shd w:val="clear" w:color="auto" w:fill="FFFFFF"/>
        <w:rPr>
          <w:lang w:val="uk-UA"/>
        </w:rPr>
      </w:pPr>
      <w:r>
        <w:rPr>
          <w:rFonts w:ascii="Primer TT ParaType" w:hAnsi="Primer TT ParaType"/>
          <w:sz w:val="24"/>
          <w:szCs w:val="24"/>
          <w:lang w:val="uk-UA"/>
        </w:rPr>
        <w:tab/>
        <w:t>Підготуйте рукоділля та перекус на окремих столах. Щоб займатись рукоділлям або їсти снек, діти повинні сидіти за столом. Не дозволяйте їм забирати щось зі столу.</w:t>
      </w:r>
    </w:p>
    <w:p w14:paraId="09382C88" w14:textId="77777777" w:rsidR="00D150CF" w:rsidRDefault="00D150CF" w:rsidP="00D150CF">
      <w:pPr>
        <w:rPr>
          <w:rFonts w:ascii="Primer TT ParaType" w:hAnsi="Primer TT ParaType"/>
          <w:sz w:val="24"/>
          <w:szCs w:val="24"/>
          <w:lang w:val="uk-UA"/>
        </w:rPr>
      </w:pPr>
      <w:r>
        <w:rPr>
          <w:rFonts w:ascii="Primer TT ParaType" w:hAnsi="Primer TT ParaType"/>
          <w:sz w:val="24"/>
          <w:szCs w:val="24"/>
          <w:lang w:val="uk-UA"/>
        </w:rPr>
        <w:tab/>
        <w:t>На столі для перекусу покладіть сік (щоб кожній дитині вистачило по одному, слідкуйте, щоб ніхто не взяв більше), стакани, глечик з водою, дві тарілки з різними видами снеків, маленькі тарілки для дітей, та паперові рушники. Діти повинні мати змогу дістати снеки самостійно. Нічого страшного, якщо вони смітять. Проте, все, що вони намітять, повинні прибрати за собою. Підбадьорьте їх пробувати ще та інколи давайте поради, як не робити безлад</w:t>
      </w:r>
      <w:r w:rsidR="00E70C26" w:rsidRPr="00E70C26">
        <w:rPr>
          <w:rFonts w:ascii="Primer TT ParaType" w:hAnsi="Primer TT ParaType"/>
          <w:sz w:val="24"/>
          <w:szCs w:val="24"/>
          <w:lang w:val="uk-UA"/>
        </w:rPr>
        <w:t>.</w:t>
      </w:r>
    </w:p>
    <w:p w14:paraId="000CBDFF" w14:textId="4B11099D" w:rsidR="00652817" w:rsidRPr="00E70C26" w:rsidRDefault="00D150CF" w:rsidP="00D150CF">
      <w:pPr>
        <w:rPr>
          <w:rFonts w:ascii="Primer TT ParaType" w:hAnsi="Primer TT ParaType"/>
          <w:lang w:val="uk-UA"/>
        </w:rPr>
      </w:pPr>
      <w:r>
        <w:rPr>
          <w:rFonts w:ascii="Primer TT ParaType" w:hAnsi="Primer TT ParaType"/>
          <w:sz w:val="24"/>
          <w:szCs w:val="24"/>
          <w:lang w:val="uk-UA"/>
        </w:rPr>
        <w:t xml:space="preserve"> </w:t>
      </w:r>
      <w:r w:rsidR="00E70C26" w:rsidRPr="00E70C26">
        <w:rPr>
          <w:rFonts w:ascii="Primer TT ParaType" w:hAnsi="Primer TT ParaType"/>
          <w:sz w:val="24"/>
          <w:szCs w:val="24"/>
          <w:lang w:val="uk-UA"/>
        </w:rPr>
        <w:t xml:space="preserve">     На столі для рукоділля — розмальовки та рукоділля до сьогоднішнього уроку. Для малювання викладіть зображення розповіді та фломастери. Для рукоділля викладіть приклад поробки, паперові тарілочки, кольоровий папір, стрічки, дирокол та гумки. Наскільки це можливо, дозвольте дітям займатися рукоділлям самостійно; їм потрібна практика для розвитку різних навичок. Допоможіть лише у тому випадку, якщо їм це справді потрібно; поробка не повинна бути ідеальною!  В результаті вони зроблять обличчя з  ногами, які стрибають вгору та вниз, коли вони рухають гумку над обличчям.</w:t>
      </w:r>
      <w:r w:rsidR="00E70C26" w:rsidRPr="00E70C26">
        <w:rPr>
          <w:rFonts w:ascii="Primer TT ParaType" w:hAnsi="Primer TT ParaType"/>
          <w:sz w:val="24"/>
          <w:szCs w:val="24"/>
          <w:lang w:val="uk-UA"/>
        </w:rPr>
        <w:br/>
      </w:r>
      <w:r w:rsidR="008762AB">
        <w:rPr>
          <w:rFonts w:ascii="Primer TT ParaType" w:hAnsi="Primer TT ParaType"/>
          <w:noProof/>
          <w:sz w:val="24"/>
          <w:szCs w:val="24"/>
          <w:lang w:val="uk-UA"/>
        </w:rPr>
        <w:pict w14:anchorId="728EE68D">
          <v:shape id="_x0000_i1026" type="#_x0000_t75" style="width:138.6pt;height:184.2pt">
            <v:imagedata r:id="rId5" o:title="IMG_1045"/>
          </v:shape>
        </w:pict>
      </w:r>
    </w:p>
    <w:p w14:paraId="03E1936B" w14:textId="015C6A6B" w:rsidR="00652817" w:rsidRPr="00E70C26" w:rsidRDefault="00D150CF">
      <w:pPr>
        <w:ind w:firstLine="720"/>
        <w:rPr>
          <w:rFonts w:ascii="Primer TT ParaType" w:hAnsi="Primer TT ParaType"/>
        </w:rPr>
      </w:pPr>
      <w:r>
        <w:rPr>
          <w:rFonts w:ascii="Primer TT ParaType" w:hAnsi="Primer TT ParaType"/>
          <w:sz w:val="24"/>
          <w:szCs w:val="24"/>
          <w:lang w:val="uk-UA"/>
        </w:rPr>
        <w:lastRenderedPageBreak/>
        <w:t>Звертайте увагу на те, коли закінчується служіння. Як тільки ви зрозуміли, що служіння закінчилось, ставте таймер на 1 секунду, щоб він задзвонив, і збирайте всіх дітей на підлозі</w:t>
      </w:r>
      <w:r w:rsidR="00E70C26" w:rsidRPr="00E70C26">
        <w:rPr>
          <w:rFonts w:ascii="Primer TT ParaType" w:hAnsi="Primer TT ParaType"/>
          <w:sz w:val="24"/>
          <w:szCs w:val="24"/>
          <w:lang w:val="uk-UA"/>
        </w:rPr>
        <w:t>.</w:t>
      </w:r>
    </w:p>
    <w:p w14:paraId="7FE110B0" w14:textId="77777777" w:rsidR="00652817" w:rsidRPr="00E70C26" w:rsidRDefault="00E70C26">
      <w:pPr>
        <w:rPr>
          <w:rFonts w:ascii="Primer TT ParaType" w:hAnsi="Primer TT ParaType"/>
        </w:rPr>
      </w:pPr>
      <w:r w:rsidRPr="00E70C26">
        <w:rPr>
          <w:rFonts w:ascii="Primer TT ParaType" w:eastAsia="Calibri" w:hAnsi="Primer TT ParaType" w:cs="Calibri Light"/>
          <w:b/>
          <w:bCs/>
          <w:sz w:val="24"/>
          <w:szCs w:val="24"/>
          <w:lang w:val="uk-UA"/>
        </w:rPr>
        <w:t>Дошка Відзнак</w:t>
      </w:r>
    </w:p>
    <w:p w14:paraId="784A2CDC" w14:textId="77777777" w:rsidR="00652817" w:rsidRPr="00E70C26" w:rsidRDefault="00E70C26">
      <w:pPr>
        <w:rPr>
          <w:rFonts w:ascii="Primer TT ParaType" w:hAnsi="Primer TT ParaType"/>
        </w:rPr>
      </w:pPr>
      <w:r w:rsidRPr="00E70C26">
        <w:rPr>
          <w:rFonts w:ascii="Primer TT ParaType" w:hAnsi="Primer TT ParaType"/>
          <w:sz w:val="24"/>
          <w:szCs w:val="24"/>
          <w:lang w:val="uk-UA"/>
        </w:rPr>
        <w:tab/>
      </w:r>
      <w:r w:rsidRPr="00E70C26">
        <w:rPr>
          <w:rFonts w:ascii="Primer TT ParaType" w:eastAsia="Calibri" w:hAnsi="Primer TT ParaType" w:cs="Calibri Light"/>
          <w:sz w:val="24"/>
          <w:szCs w:val="24"/>
          <w:lang w:val="uk-UA"/>
        </w:rPr>
        <w:t>Дайте стікери дітям які</w:t>
      </w:r>
      <w:r w:rsidRPr="00E70C26">
        <w:rPr>
          <w:rFonts w:ascii="Primer TT ParaType" w:hAnsi="Primer TT ParaType"/>
          <w:sz w:val="24"/>
          <w:szCs w:val="24"/>
          <w:lang w:val="uk-UA"/>
        </w:rPr>
        <w:t>:</w:t>
      </w:r>
      <w:r w:rsidRPr="00E70C26">
        <w:rPr>
          <w:rFonts w:ascii="Primer TT ParaType" w:hAnsi="Primer TT ParaType"/>
          <w:sz w:val="24"/>
          <w:szCs w:val="24"/>
          <w:lang w:val="uk-UA"/>
        </w:rPr>
        <w:br/>
      </w:r>
      <w:r w:rsidRPr="00E70C26">
        <w:rPr>
          <w:rFonts w:ascii="Primer TT ParaType" w:hAnsi="Primer TT ParaType"/>
          <w:sz w:val="24"/>
          <w:szCs w:val="24"/>
          <w:lang w:val="uk-UA"/>
        </w:rPr>
        <w:tab/>
      </w:r>
      <w:r w:rsidRPr="00E70C26">
        <w:rPr>
          <w:rFonts w:ascii="Primer TT ParaType" w:hAnsi="Primer TT ParaType"/>
          <w:sz w:val="24"/>
          <w:szCs w:val="24"/>
          <w:lang w:val="uk-UA"/>
        </w:rPr>
        <w:tab/>
        <w:t>присутні</w:t>
      </w:r>
      <w:r w:rsidRPr="00E70C26">
        <w:rPr>
          <w:rFonts w:ascii="Primer TT ParaType" w:hAnsi="Primer TT ParaType"/>
          <w:sz w:val="24"/>
          <w:szCs w:val="24"/>
          <w:lang w:val="uk-UA"/>
        </w:rPr>
        <w:br/>
      </w:r>
      <w:r w:rsidRPr="00E70C26">
        <w:rPr>
          <w:rFonts w:ascii="Primer TT ParaType" w:hAnsi="Primer TT ParaType"/>
          <w:sz w:val="24"/>
          <w:szCs w:val="24"/>
          <w:lang w:val="uk-UA"/>
        </w:rPr>
        <w:tab/>
      </w:r>
      <w:r w:rsidRPr="00E70C26">
        <w:rPr>
          <w:rFonts w:ascii="Primer TT ParaType" w:hAnsi="Primer TT ParaType"/>
          <w:sz w:val="24"/>
          <w:szCs w:val="24"/>
          <w:lang w:val="uk-UA"/>
        </w:rPr>
        <w:tab/>
        <w:t>не порушували правила</w:t>
      </w:r>
      <w:r w:rsidRPr="00E70C26">
        <w:rPr>
          <w:rFonts w:ascii="Primer TT ParaType" w:hAnsi="Primer TT ParaType"/>
          <w:sz w:val="24"/>
          <w:szCs w:val="24"/>
          <w:lang w:val="uk-UA"/>
        </w:rPr>
        <w:br/>
      </w:r>
      <w:r w:rsidRPr="00E70C26">
        <w:rPr>
          <w:rFonts w:ascii="Primer TT ParaType" w:hAnsi="Primer TT ParaType"/>
          <w:sz w:val="24"/>
          <w:szCs w:val="24"/>
          <w:lang w:val="uk-UA"/>
        </w:rPr>
        <w:tab/>
      </w:r>
      <w:r w:rsidRPr="00E70C26">
        <w:rPr>
          <w:rFonts w:ascii="Primer TT ParaType" w:hAnsi="Primer TT ParaType"/>
          <w:sz w:val="24"/>
          <w:szCs w:val="24"/>
          <w:lang w:val="uk-UA"/>
        </w:rPr>
        <w:tab/>
      </w:r>
      <w:r w:rsidRPr="00E70C26">
        <w:rPr>
          <w:rFonts w:ascii="Primer TT ParaType" w:eastAsia="Calibri" w:hAnsi="Primer TT ParaType" w:cs="Calibri Light"/>
          <w:sz w:val="24"/>
          <w:szCs w:val="24"/>
          <w:lang w:val="uk-UA"/>
        </w:rPr>
        <w:t>принесли свої листочки “ Обговорення вдома ”</w:t>
      </w:r>
    </w:p>
    <w:p w14:paraId="50A7E48A" w14:textId="77777777" w:rsidR="00652817" w:rsidRPr="00E70C26" w:rsidRDefault="00E70C26">
      <w:pPr>
        <w:rPr>
          <w:rFonts w:ascii="Primer TT ParaType" w:hAnsi="Primer TT ParaType"/>
        </w:rPr>
      </w:pPr>
      <w:r w:rsidRPr="00E70C26">
        <w:rPr>
          <w:rFonts w:ascii="Primer TT ParaType" w:hAnsi="Primer TT ParaType"/>
          <w:sz w:val="24"/>
          <w:szCs w:val="24"/>
          <w:lang w:val="uk-UA"/>
        </w:rPr>
        <w:tab/>
        <w:t xml:space="preserve"> Кожна дитина, яка зібрала 25 стікерів може обрати приз з коробки.</w:t>
      </w:r>
    </w:p>
    <w:p w14:paraId="53F75C45" w14:textId="77777777" w:rsidR="00652817" w:rsidRPr="00E70C26" w:rsidRDefault="00E70C26">
      <w:pPr>
        <w:rPr>
          <w:rFonts w:ascii="Primer TT ParaType" w:hAnsi="Primer TT ParaType"/>
        </w:rPr>
      </w:pPr>
      <w:r w:rsidRPr="00E70C26">
        <w:rPr>
          <w:rFonts w:ascii="Primer TT ParaType" w:hAnsi="Primer TT ParaType"/>
          <w:b/>
          <w:sz w:val="24"/>
          <w:szCs w:val="24"/>
          <w:lang w:val="uk-UA"/>
        </w:rPr>
        <w:t>Молитва</w:t>
      </w:r>
    </w:p>
    <w:p w14:paraId="539BB09C" w14:textId="77777777" w:rsidR="00652817" w:rsidRPr="00E70C26" w:rsidRDefault="00E70C26">
      <w:pPr>
        <w:rPr>
          <w:rFonts w:ascii="Primer TT ParaType" w:hAnsi="Primer TT ParaType"/>
        </w:rPr>
      </w:pPr>
      <w:r w:rsidRPr="00E70C26">
        <w:rPr>
          <w:rFonts w:ascii="Primer TT ParaType" w:hAnsi="Primer TT ParaType"/>
          <w:sz w:val="24"/>
          <w:szCs w:val="24"/>
          <w:lang w:val="uk-UA"/>
        </w:rPr>
        <w:tab/>
        <w:t>Вчитель молиться, дякує Богу за час, проведений разом і молиться за благословіння для кожної дитини, називаючи кожне ім'я.</w:t>
      </w:r>
    </w:p>
    <w:p w14:paraId="16D33FF1" w14:textId="77777777" w:rsidR="00652817" w:rsidRPr="00E70C26" w:rsidRDefault="00E70C26">
      <w:pPr>
        <w:rPr>
          <w:rFonts w:ascii="Primer TT ParaType" w:hAnsi="Primer TT ParaType"/>
        </w:rPr>
      </w:pPr>
      <w:r w:rsidRPr="00E70C26">
        <w:rPr>
          <w:rFonts w:ascii="Primer TT ParaType" w:hAnsi="Primer TT ParaType"/>
          <w:b/>
          <w:sz w:val="24"/>
          <w:szCs w:val="24"/>
          <w:lang w:val="uk-UA"/>
        </w:rPr>
        <w:t>Правила</w:t>
      </w:r>
    </w:p>
    <w:p w14:paraId="4148D046" w14:textId="77777777" w:rsidR="00652817" w:rsidRPr="00E70C26" w:rsidRDefault="00E70C26">
      <w:pPr>
        <w:ind w:firstLine="720"/>
        <w:rPr>
          <w:rFonts w:ascii="Primer TT ParaType" w:hAnsi="Primer TT ParaType"/>
        </w:rPr>
      </w:pPr>
      <w:r w:rsidRPr="00E70C26">
        <w:rPr>
          <w:rFonts w:ascii="Primer TT ParaType" w:hAnsi="Primer TT ParaType"/>
          <w:sz w:val="24"/>
          <w:szCs w:val="24"/>
          <w:lang w:val="uk-UA"/>
        </w:rPr>
        <w:t>Нагадайте дітям, що правила досі діють (навіть в коридорі та інших кімнатах). Нехай вони назвуть правила та погодяться слідувати ним.</w:t>
      </w:r>
    </w:p>
    <w:sectPr w:rsidR="00652817" w:rsidRPr="00E70C26">
      <w:pgSz w:w="12240" w:h="15840"/>
      <w:pgMar w:top="850" w:right="850" w:bottom="850" w:left="1417" w:header="0" w:footer="0" w:gutter="0"/>
      <w:cols w:space="720"/>
      <w:formProt w:val="0"/>
      <w:docGrid w:linePitch="360" w:charSpace="-20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Liberation Serif">
    <w:altName w:val="Times New Roman"/>
    <w:charset w:val="01"/>
    <w:family w:val="roman"/>
    <w:pitch w:val="variable"/>
  </w:font>
  <w:font w:name="Noto Sans CJK SC Regular">
    <w:panose1 w:val="00000000000000000000"/>
    <w:charset w:val="00"/>
    <w:family w:val="roman"/>
    <w:notTrueType/>
    <w:pitch w:val="default"/>
  </w:font>
  <w:font w:name="FreeSans">
    <w:altName w:val="Calibri"/>
    <w:charset w:val="CC"/>
    <w:family w:val="swiss"/>
    <w:pitch w:val="variable"/>
    <w:sig w:usb0="C05F8EFF" w:usb1="500760FB" w:usb2="000002A0" w:usb3="00000000" w:csb0="800200B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font475">
    <w:altName w:val="Calibri"/>
    <w:charset w:val="00"/>
    <w:family w:val="auto"/>
    <w:pitch w:val="variable"/>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Primer TT ParaType">
    <w:panose1 w:val="02060609020206020404"/>
    <w:charset w:val="00"/>
    <w:family w:val="modern"/>
    <w:pitch w:val="fixed"/>
    <w:sig w:usb0="C40006AF" w:usb1="40001851"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oNotDisplayPageBoundaries/>
  <w:displayBackgroundShape/>
  <w:embedSystemFonts/>
  <w:proofState w:spelling="clean"/>
  <w:doNotTrackMoves/>
  <w:defaultTabStop w:val="709"/>
  <w:characterSpacingControl w:val="doNotCompress"/>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652817"/>
    <w:rsid w:val="00216F50"/>
    <w:rsid w:val="00652817"/>
    <w:rsid w:val="008762AB"/>
    <w:rsid w:val="00D150CF"/>
    <w:rsid w:val="00E70C26"/>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ED0E6D"/>
  <w15:docId w15:val="{0B065662-929C-4DDC-8196-D632BE10F3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Liberation Serif" w:eastAsia="Noto Sans CJK SC Regular" w:hAnsi="Liberation Serif" w:cs="FreeSans"/>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spacing w:after="160" w:line="259" w:lineRule="auto"/>
    </w:pPr>
    <w:rPr>
      <w:rFonts w:ascii="Calibri" w:eastAsia="SimSun" w:hAnsi="Calibri" w:cs="font475"/>
      <w:sz w:val="22"/>
      <w:szCs w:val="22"/>
      <w:lang w:eastAsia="he-IL" w:bidi="he-I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
    <w:name w:val="Текст выноски Знак"/>
    <w:qFormat/>
    <w:rPr>
      <w:rFonts w:ascii="Tahoma" w:hAnsi="Tahoma" w:cs="Tahoma"/>
      <w:sz w:val="16"/>
      <w:szCs w:val="16"/>
    </w:rPr>
  </w:style>
  <w:style w:type="character" w:customStyle="1" w:styleId="ListLabel1">
    <w:name w:val="ListLabel 1"/>
    <w:qFormat/>
    <w:rPr>
      <w:rFonts w:cs="Courier New"/>
    </w:rPr>
  </w:style>
  <w:style w:type="character" w:customStyle="1" w:styleId="ListLabel2">
    <w:name w:val="ListLabel 2"/>
    <w:qFormat/>
    <w:rPr>
      <w:rFonts w:cs="font475"/>
    </w:rPr>
  </w:style>
  <w:style w:type="character" w:customStyle="1" w:styleId="ListLabel13">
    <w:name w:val="ListLabel 13"/>
    <w:qFormat/>
    <w:rPr>
      <w:rFonts w:cs="Courier New"/>
    </w:rPr>
  </w:style>
  <w:style w:type="character" w:customStyle="1" w:styleId="ListLabel12">
    <w:name w:val="ListLabel 12"/>
    <w:qFormat/>
    <w:rPr>
      <w:rFonts w:cs="Courier New"/>
    </w:rPr>
  </w:style>
  <w:style w:type="character" w:customStyle="1" w:styleId="ListLabel11">
    <w:name w:val="ListLabel 11"/>
    <w:qFormat/>
    <w:rPr>
      <w:rFonts w:cs="Courier New"/>
    </w:rPr>
  </w:style>
  <w:style w:type="character" w:customStyle="1" w:styleId="ListLabel10">
    <w:name w:val="ListLabel 10"/>
    <w:qFormat/>
    <w:rPr>
      <w:rFonts w:cs="Courier New"/>
    </w:rPr>
  </w:style>
  <w:style w:type="character" w:customStyle="1" w:styleId="ListLabel9">
    <w:name w:val="ListLabel 9"/>
    <w:qFormat/>
    <w:rPr>
      <w:rFonts w:cs="Courier New"/>
    </w:rPr>
  </w:style>
  <w:style w:type="character" w:customStyle="1" w:styleId="ListLabel8">
    <w:name w:val="ListLabel 8"/>
    <w:qFormat/>
    <w:rPr>
      <w:rFonts w:cs="Courier New"/>
    </w:rPr>
  </w:style>
  <w:style w:type="character" w:customStyle="1" w:styleId="ListLabel7">
    <w:name w:val="ListLabel 7"/>
    <w:qFormat/>
    <w:rPr>
      <w:rFonts w:cs="Courier New"/>
    </w:rPr>
  </w:style>
  <w:style w:type="character" w:customStyle="1" w:styleId="ListLabel6">
    <w:name w:val="ListLabel 6"/>
    <w:qFormat/>
    <w:rPr>
      <w:rFonts w:cs="Courier New"/>
    </w:rPr>
  </w:style>
  <w:style w:type="character" w:customStyle="1" w:styleId="ListLabel5">
    <w:name w:val="ListLabel 5"/>
    <w:qFormat/>
    <w:rPr>
      <w:rFonts w:cs="Courier New"/>
    </w:rPr>
  </w:style>
  <w:style w:type="character" w:customStyle="1" w:styleId="ListLabel4">
    <w:name w:val="ListLabel 4"/>
    <w:qFormat/>
    <w:rPr>
      <w:rFonts w:eastAsia="Calibri" w:cs="FreeSans"/>
    </w:rPr>
  </w:style>
  <w:style w:type="character" w:customStyle="1" w:styleId="ListLabel3">
    <w:name w:val="ListLabel 3"/>
    <w:qFormat/>
    <w:rPr>
      <w:rFonts w:cs="Courier New"/>
    </w:rPr>
  </w:style>
  <w:style w:type="paragraph" w:customStyle="1" w:styleId="Heading">
    <w:name w:val="Heading"/>
    <w:basedOn w:val="Normal"/>
    <w:next w:val="BodyText"/>
    <w:qFormat/>
    <w:pPr>
      <w:keepNext/>
      <w:spacing w:before="240" w:after="120"/>
    </w:pPr>
    <w:rPr>
      <w:rFonts w:ascii="Arial" w:eastAsia="Microsoft YaHei" w:hAnsi="Arial" w:cs="Lucida Sans"/>
      <w:sz w:val="28"/>
      <w:szCs w:val="28"/>
    </w:rPr>
  </w:style>
  <w:style w:type="paragraph" w:styleId="BodyText">
    <w:name w:val="Body Text"/>
    <w:basedOn w:val="Normal"/>
    <w:pPr>
      <w:spacing w:after="120"/>
    </w:pPr>
  </w:style>
  <w:style w:type="paragraph" w:styleId="List">
    <w:name w:val="List"/>
    <w:basedOn w:val="BodyText"/>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customStyle="1" w:styleId="Index">
    <w:name w:val="Index"/>
    <w:basedOn w:val="Normal"/>
    <w:qFormat/>
    <w:pPr>
      <w:suppressLineNumbers/>
    </w:pPr>
    <w:rPr>
      <w:rFonts w:cs="Lucida Sans"/>
    </w:rPr>
  </w:style>
  <w:style w:type="paragraph" w:styleId="ListParagraph">
    <w:name w:val="List Paragraph"/>
    <w:basedOn w:val="Normal"/>
    <w:qFormat/>
    <w:pPr>
      <w:ind w:left="720"/>
    </w:pPr>
  </w:style>
  <w:style w:type="paragraph" w:styleId="BalloonText">
    <w:name w:val="Balloon Text"/>
    <w:basedOn w:val="Normal"/>
    <w:qFormat/>
    <w:pPr>
      <w:spacing w:after="0" w:line="100" w:lineRule="atLeast"/>
    </w:pPr>
    <w:rPr>
      <w:rFonts w:ascii="Tahoma" w:hAnsi="Tahoma" w:cs="Tahoma"/>
      <w:sz w:val="16"/>
      <w:szCs w:val="16"/>
    </w:rPr>
  </w:style>
  <w:style w:type="paragraph" w:customStyle="1" w:styleId="Default">
    <w:name w:val="Default"/>
    <w:qFormat/>
    <w:rPr>
      <w:rFonts w:ascii="Arial" w:hAnsi="Arial" w:cs="Arial"/>
      <w:color w:val="000000"/>
      <w:sz w:val="24"/>
      <w:szCs w:val="24"/>
      <w:lang w:eastAsia="zh-CN" w:bidi="hi-IN"/>
    </w:rPr>
  </w:style>
  <w:style w:type="paragraph" w:customStyle="1" w:styleId="PreformattedText">
    <w:name w:val="Preformatted Text"/>
    <w:basedOn w:val="Normal"/>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5</Pages>
  <Words>1016</Words>
  <Characters>5792</Characters>
  <Application>Microsoft Office Word</Application>
  <DocSecurity>0</DocSecurity>
  <Lines>48</Lines>
  <Paragraphs>13</Paragraphs>
  <ScaleCrop>false</ScaleCrop>
  <Company>office 2007 rus ent:</Company>
  <LinksUpToDate>false</LinksUpToDate>
  <CharactersWithSpaces>6795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Asus</dc:creator>
  <dc:description/>
  <cp:lastModifiedBy>Lindsay</cp:lastModifiedBy>
  <cp:revision>5</cp:revision>
  <cp:lastPrinted>1899-12-31T22:00:00Z</cp:lastPrinted>
  <dcterms:created xsi:type="dcterms:W3CDTF">2019-12-01T18:21:00Z</dcterms:created>
  <dcterms:modified xsi:type="dcterms:W3CDTF">2020-12-08T12:29:00Z</dcterms:modified>
  <dc:language>en-US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office 2007 rus ent:</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